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72" w:rsidRDefault="00876272" w:rsidP="00876272">
      <w:pPr>
        <w:bidi/>
        <w:jc w:val="center"/>
        <w:rPr>
          <w:rFonts w:cs="B Titr" w:hint="cs"/>
          <w:sz w:val="30"/>
          <w:szCs w:val="30"/>
          <w:rtl/>
        </w:rPr>
      </w:pPr>
      <w:r w:rsidRPr="00876272">
        <w:rPr>
          <w:rFonts w:cs="B Titr"/>
          <w:sz w:val="30"/>
          <w:szCs w:val="30"/>
          <w:rtl/>
        </w:rPr>
        <w:t>تاثیر عوامل غیرمعرفتی بر باور دینی از دیدگاه استاد مطهری و ویلیام جیمز</w:t>
      </w:r>
    </w:p>
    <w:p w:rsidR="00876272" w:rsidRPr="00876272" w:rsidRDefault="00876272" w:rsidP="00876272">
      <w:pPr>
        <w:bidi/>
        <w:jc w:val="center"/>
        <w:rPr>
          <w:rFonts w:cs="B Titr"/>
          <w:b/>
          <w:bCs/>
          <w:sz w:val="30"/>
          <w:szCs w:val="30"/>
          <w:rtl/>
          <w:lang w:bidi="fa-IR"/>
        </w:rPr>
      </w:pPr>
    </w:p>
    <w:p w:rsidR="00876272" w:rsidRPr="00876272" w:rsidRDefault="00876272" w:rsidP="00876272">
      <w:pPr>
        <w:bidi/>
        <w:spacing w:line="360" w:lineRule="auto"/>
        <w:jc w:val="lowKashida"/>
        <w:rPr>
          <w:rFonts w:cs="B Lotus"/>
          <w:b/>
          <w:bCs/>
          <w:sz w:val="28"/>
          <w:szCs w:val="28"/>
          <w:rtl/>
          <w:lang w:bidi="fa-IR"/>
        </w:rPr>
      </w:pPr>
      <w:r w:rsidRPr="00876272">
        <w:rPr>
          <w:rFonts w:cs="B Lotus" w:hint="cs"/>
          <w:b/>
          <w:bCs/>
          <w:sz w:val="28"/>
          <w:szCs w:val="28"/>
          <w:rtl/>
          <w:lang w:bidi="fa-IR"/>
        </w:rPr>
        <w:t xml:space="preserve"> چکیده</w:t>
      </w:r>
    </w:p>
    <w:p w:rsidR="00876272" w:rsidRPr="00876272" w:rsidRDefault="00876272" w:rsidP="00876272">
      <w:pPr>
        <w:bidi/>
        <w:spacing w:line="360" w:lineRule="auto"/>
        <w:ind w:firstLine="510"/>
        <w:jc w:val="lowKashida"/>
        <w:rPr>
          <w:rFonts w:cs="B Lotus"/>
          <w:sz w:val="28"/>
          <w:szCs w:val="28"/>
          <w:rtl/>
          <w:lang w:bidi="fa-IR"/>
        </w:rPr>
      </w:pPr>
      <w:r w:rsidRPr="00876272">
        <w:rPr>
          <w:rFonts w:cs="B Lotus" w:hint="cs"/>
          <w:sz w:val="28"/>
          <w:szCs w:val="28"/>
          <w:rtl/>
          <w:lang w:bidi="fa-IR"/>
        </w:rPr>
        <w:t>پرسش اصلي پيش روي معرفت شناسان کنوني، تاثير و يا عدم تاثير عوامل غير معرفتي بر باورهاي ديني است. در اين زمينه معرفت شناسان به دو گروه تقسيم شده اند که گروه اول، بر مبناي اين که ما در قبال باورهايمان منفعل هستيم، تاثير عوامل غير معرفتي را ناديده مي گيرند و گروه دوم بر اساس اين باور که ما در در برابر باورهايمان فعال هستيم، قائل به تاثير عوامل غير معرفتي در کنار عوامل معرفتي هستند. در اين زمينه ويليام جيمز تاثير هر سه ساحت وجودي را بر انسان مي پذيرد و براي اولين بار هفت عامل غير معرفتي را که داراي تاثيرات مثبت و منفي بر باورهاي انسان هستند، ذکر مي کند. وی</w:t>
      </w:r>
      <w:r w:rsidRPr="00876272">
        <w:rPr>
          <w:rFonts w:cs="B Lotus"/>
          <w:sz w:val="28"/>
          <w:szCs w:val="28"/>
          <w:rtl/>
          <w:lang w:bidi="fa-IR"/>
        </w:rPr>
        <w:t xml:space="preserve"> این عوامل را عبارت از بیم وامید،</w:t>
      </w:r>
      <w:r w:rsidRPr="00876272">
        <w:rPr>
          <w:rFonts w:cs="B Lotus" w:hint="cs"/>
          <w:sz w:val="28"/>
          <w:szCs w:val="28"/>
          <w:rtl/>
          <w:lang w:bidi="fa-IR"/>
        </w:rPr>
        <w:t xml:space="preserve"> </w:t>
      </w:r>
      <w:r w:rsidRPr="00876272">
        <w:rPr>
          <w:rFonts w:cs="B Lotus"/>
          <w:sz w:val="28"/>
          <w:szCs w:val="28"/>
          <w:rtl/>
          <w:lang w:bidi="fa-IR"/>
        </w:rPr>
        <w:t>عشق و نفرت،</w:t>
      </w:r>
      <w:r w:rsidRPr="00876272">
        <w:rPr>
          <w:rFonts w:cs="B Lotus" w:hint="cs"/>
          <w:sz w:val="28"/>
          <w:szCs w:val="28"/>
          <w:rtl/>
          <w:lang w:bidi="fa-IR"/>
        </w:rPr>
        <w:t xml:space="preserve"> </w:t>
      </w:r>
      <w:r w:rsidRPr="00876272">
        <w:rPr>
          <w:rFonts w:cs="B Lotus"/>
          <w:sz w:val="28"/>
          <w:szCs w:val="28"/>
          <w:rtl/>
          <w:lang w:bidi="fa-IR"/>
        </w:rPr>
        <w:t>منفعت شخصی،</w:t>
      </w:r>
      <w:r w:rsidRPr="00876272">
        <w:rPr>
          <w:rFonts w:cs="B Lotus" w:hint="cs"/>
          <w:sz w:val="28"/>
          <w:szCs w:val="28"/>
          <w:rtl/>
          <w:lang w:bidi="fa-IR"/>
        </w:rPr>
        <w:t xml:space="preserve"> </w:t>
      </w:r>
      <w:r w:rsidRPr="00876272">
        <w:rPr>
          <w:rFonts w:cs="B Lotus"/>
          <w:sz w:val="28"/>
          <w:szCs w:val="28"/>
          <w:rtl/>
          <w:lang w:bidi="fa-IR"/>
        </w:rPr>
        <w:t>منفعت گروهی، و القائات دوران کودکی می داند</w:t>
      </w:r>
      <w:r w:rsidRPr="00876272">
        <w:rPr>
          <w:rFonts w:cs="B Lotus"/>
          <w:sz w:val="28"/>
          <w:szCs w:val="28"/>
          <w:lang w:bidi="fa-IR"/>
        </w:rPr>
        <w:t>.</w:t>
      </w:r>
      <w:r w:rsidRPr="00876272">
        <w:rPr>
          <w:rFonts w:cs="B Lotus" w:hint="cs"/>
          <w:sz w:val="28"/>
          <w:szCs w:val="28"/>
          <w:rtl/>
          <w:lang w:bidi="fa-IR"/>
        </w:rPr>
        <w:t xml:space="preserve"> </w:t>
      </w:r>
      <w:r w:rsidRPr="00876272">
        <w:rPr>
          <w:rFonts w:cs="B Lotus"/>
          <w:sz w:val="28"/>
          <w:szCs w:val="28"/>
          <w:rtl/>
          <w:lang w:bidi="fa-IR"/>
        </w:rPr>
        <w:t>این پژوهش مشخص می کند که انسان بدون توجه به آنچه که در شخصیت و درونش می گذرد، به معرفت نمی تواند دست پیدا کند</w:t>
      </w:r>
      <w:r w:rsidRPr="00876272">
        <w:rPr>
          <w:rFonts w:cs="B Lotus" w:hint="cs"/>
          <w:sz w:val="28"/>
          <w:szCs w:val="28"/>
          <w:rtl/>
          <w:lang w:bidi="fa-IR"/>
        </w:rPr>
        <w:t xml:space="preserve">. استاد مطهري نيز يکي از معدود متفکران اسلامي است که بر </w:t>
      </w:r>
      <w:r w:rsidRPr="00876272">
        <w:rPr>
          <w:rFonts w:cs="B Lotus"/>
          <w:sz w:val="28"/>
          <w:szCs w:val="28"/>
          <w:rtl/>
          <w:lang w:bidi="fa-IR"/>
        </w:rPr>
        <w:t>عوامل غیر معرفتی بسیاری تاکید داشته اند</w:t>
      </w:r>
      <w:r w:rsidRPr="00876272">
        <w:rPr>
          <w:rFonts w:cs="B Lotus" w:hint="cs"/>
          <w:sz w:val="28"/>
          <w:szCs w:val="28"/>
          <w:rtl/>
          <w:lang w:bidi="fa-IR"/>
        </w:rPr>
        <w:t xml:space="preserve"> و </w:t>
      </w:r>
      <w:r w:rsidRPr="00876272">
        <w:rPr>
          <w:rFonts w:cs="B Lotus"/>
          <w:sz w:val="28"/>
          <w:szCs w:val="28"/>
          <w:rtl/>
          <w:lang w:bidi="fa-IR"/>
        </w:rPr>
        <w:t>در این زمینه بر نقش هدایت گری جنبه های عاطفی و ارادی انسان</w:t>
      </w:r>
      <w:r w:rsidRPr="00876272">
        <w:rPr>
          <w:rFonts w:cs="B Lotus" w:hint="cs"/>
          <w:sz w:val="28"/>
          <w:szCs w:val="28"/>
          <w:rtl/>
          <w:lang w:bidi="fa-IR"/>
        </w:rPr>
        <w:t xml:space="preserve"> و قلب آراسته</w:t>
      </w:r>
      <w:r w:rsidRPr="00876272">
        <w:rPr>
          <w:rFonts w:cs="B Lotus"/>
          <w:sz w:val="28"/>
          <w:szCs w:val="28"/>
          <w:rtl/>
          <w:lang w:bidi="fa-IR"/>
        </w:rPr>
        <w:t xml:space="preserve"> به فضایل اخلاقی و معنوی، به شرط آنکه خوب تربیت شده باشند تکیه می</w:t>
      </w:r>
      <w:r w:rsidRPr="00876272">
        <w:rPr>
          <w:rFonts w:cs="B Lotus" w:hint="cs"/>
          <w:sz w:val="28"/>
          <w:szCs w:val="28"/>
          <w:rtl/>
          <w:lang w:bidi="fa-IR"/>
        </w:rPr>
        <w:t>کنند</w:t>
      </w:r>
      <w:r w:rsidRPr="00876272">
        <w:rPr>
          <w:rFonts w:cs="B Lotus"/>
          <w:sz w:val="28"/>
          <w:szCs w:val="28"/>
          <w:rtl/>
          <w:lang w:bidi="fa-IR"/>
        </w:rPr>
        <w:t xml:space="preserve"> و آنها را راهنمایان قابل اعتمادی برای رسیدن به حقیقت دانسته اند.</w:t>
      </w:r>
      <w:r w:rsidRPr="00876272">
        <w:rPr>
          <w:rFonts w:cs="B Lotus" w:hint="cs"/>
          <w:sz w:val="28"/>
          <w:szCs w:val="28"/>
          <w:rtl/>
          <w:lang w:bidi="fa-IR"/>
        </w:rPr>
        <w:t xml:space="preserve"> ما در تحقيق حاضر کوشيده ايم تا با ذکر ساحت هاي وجودي انسان، به ذکر عوامل غير معرفتي از ديدگاه ويليام جيمز و استاد مطهري بپردازيم و نظرات ايشان را درباره تعداد اين عوامل و نقش مثبت و منفي آن ها بر باور ديني بررسي کنيم.</w:t>
      </w:r>
    </w:p>
    <w:p w:rsidR="00876272" w:rsidRPr="00876272" w:rsidRDefault="00876272" w:rsidP="00876272">
      <w:pPr>
        <w:bidi/>
        <w:spacing w:line="360" w:lineRule="auto"/>
        <w:jc w:val="lowKashida"/>
        <w:rPr>
          <w:rFonts w:cs="B Lotus"/>
          <w:sz w:val="28"/>
          <w:szCs w:val="28"/>
          <w:rtl/>
          <w:lang w:bidi="fa-IR"/>
        </w:rPr>
      </w:pPr>
      <w:r w:rsidRPr="00876272">
        <w:rPr>
          <w:rFonts w:cs="B Lotus" w:hint="cs"/>
          <w:b/>
          <w:bCs/>
          <w:sz w:val="28"/>
          <w:szCs w:val="28"/>
          <w:rtl/>
          <w:lang w:bidi="fa-IR"/>
        </w:rPr>
        <w:t>کلمات کليدي:</w:t>
      </w:r>
      <w:r w:rsidRPr="00876272">
        <w:rPr>
          <w:rFonts w:cs="B Lotus" w:hint="cs"/>
          <w:sz w:val="28"/>
          <w:szCs w:val="28"/>
          <w:rtl/>
          <w:lang w:bidi="fa-IR"/>
        </w:rPr>
        <w:t xml:space="preserve"> ويليام جيمز، استاد مطهري، ساحت هاي وجودي انسان، عوامل غير معرفتي، باور ديني، ارادي يا غير ارادي بودن باور</w:t>
      </w:r>
    </w:p>
    <w:p w:rsidR="009035B5" w:rsidRPr="00876272" w:rsidRDefault="009035B5" w:rsidP="00876272">
      <w:pPr>
        <w:bidi/>
        <w:jc w:val="lowKashida"/>
        <w:rPr>
          <w:rFonts w:cs="B Lotus"/>
          <w:sz w:val="28"/>
          <w:szCs w:val="28"/>
        </w:rPr>
      </w:pPr>
      <w:bookmarkStart w:id="0" w:name="_GoBack"/>
      <w:bookmarkEnd w:id="0"/>
    </w:p>
    <w:sectPr w:rsidR="009035B5" w:rsidRPr="00876272" w:rsidSect="008F099F">
      <w:headerReference w:type="default" r:id="rId10"/>
      <w:footerReference w:type="default" r:id="rId11"/>
      <w:pgSz w:w="11906" w:h="16838"/>
      <w:pgMar w:top="1440" w:right="1106" w:bottom="540" w:left="117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00" w:rsidRDefault="00C47800" w:rsidP="00B47897">
      <w:r>
        <w:separator/>
      </w:r>
    </w:p>
  </w:endnote>
  <w:endnote w:type="continuationSeparator" w:id="0">
    <w:p w:rsidR="00C47800" w:rsidRDefault="00C47800" w:rsidP="00B4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Mitra">
    <w:altName w:val="Moalla"/>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3712238"/>
      <w:docPartObj>
        <w:docPartGallery w:val="Page Numbers (Bottom of Page)"/>
        <w:docPartUnique/>
      </w:docPartObj>
    </w:sdtPr>
    <w:sdtEndPr>
      <w:rPr>
        <w:noProof/>
      </w:rPr>
    </w:sdtEndPr>
    <w:sdtContent>
      <w:p w:rsidR="00AA3A1B" w:rsidRDefault="00F10424">
        <w:pPr>
          <w:pStyle w:val="Footer"/>
          <w:jc w:val="center"/>
        </w:pPr>
        <w:r>
          <w:fldChar w:fldCharType="begin"/>
        </w:r>
        <w:r w:rsidR="00AA3A1B">
          <w:instrText xml:space="preserve"> PAGE   \* MERGEFORMAT </w:instrText>
        </w:r>
        <w:r>
          <w:fldChar w:fldCharType="separate"/>
        </w:r>
        <w:r w:rsidR="00876272">
          <w:rPr>
            <w:noProof/>
            <w:rtl/>
          </w:rPr>
          <w:t>0</w:t>
        </w:r>
        <w:r>
          <w:rPr>
            <w:noProof/>
          </w:rPr>
          <w:fldChar w:fldCharType="end"/>
        </w:r>
      </w:p>
    </w:sdtContent>
  </w:sdt>
  <w:p w:rsidR="00AA3A1B" w:rsidRDefault="00AA3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00" w:rsidRDefault="00C47800" w:rsidP="00B47897">
      <w:r>
        <w:separator/>
      </w:r>
    </w:p>
  </w:footnote>
  <w:footnote w:type="continuationSeparator" w:id="0">
    <w:p w:rsidR="00C47800" w:rsidRDefault="00C47800" w:rsidP="00B47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89" w:type="pct"/>
      <w:tblInd w:w="-748"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23"/>
      <w:gridCol w:w="2296"/>
    </w:tblGrid>
    <w:tr w:rsidR="006C0194" w:rsidTr="00F675C8">
      <w:trPr>
        <w:trHeight w:val="353"/>
      </w:trPr>
      <w:sdt>
        <w:sdtPr>
          <w:rPr>
            <w:rFonts w:asciiTheme="majorHAnsi" w:eastAsiaTheme="majorEastAsia" w:hAnsiTheme="majorHAnsi" w:cs="B Titr"/>
            <w:b/>
            <w:bCs/>
            <w:sz w:val="26"/>
            <w:szCs w:val="26"/>
            <w:rtl/>
          </w:rPr>
          <w:alias w:val="Title"/>
          <w:id w:val="77761602"/>
          <w:placeholder>
            <w:docPart w:val="2C58FA1EF2D4424E98EEC53A4391F352"/>
          </w:placeholder>
          <w:dataBinding w:prefixMappings="xmlns:ns0='http://schemas.openxmlformats.org/package/2006/metadata/core-properties' xmlns:ns1='http://purl.org/dc/elements/1.1/'" w:xpath="/ns0:coreProperties[1]/ns1:title[1]" w:storeItemID="{6C3C8BC8-F283-45AE-878A-BAB7291924A1}"/>
          <w:text/>
        </w:sdtPr>
        <w:sdtEndPr/>
        <w:sdtContent>
          <w:tc>
            <w:tcPr>
              <w:tcW w:w="8376" w:type="dxa"/>
            </w:tcPr>
            <w:p w:rsidR="006C0194" w:rsidRPr="00296B65" w:rsidRDefault="0099701C" w:rsidP="008F099F">
              <w:pPr>
                <w:pStyle w:val="Header"/>
                <w:tabs>
                  <w:tab w:val="center" w:pos="4346"/>
                </w:tabs>
                <w:rPr>
                  <w:rFonts w:asciiTheme="majorHAnsi" w:eastAsiaTheme="majorEastAsia" w:hAnsiTheme="majorHAnsi" w:cs="B Titr"/>
                  <w:b/>
                  <w:bCs/>
                  <w:sz w:val="36"/>
                  <w:szCs w:val="36"/>
                </w:rPr>
              </w:pPr>
              <w:r>
                <w:rPr>
                  <w:rFonts w:asciiTheme="majorHAnsi" w:eastAsiaTheme="majorEastAsia" w:hAnsiTheme="majorHAnsi" w:cs="B Titr"/>
                  <w:b/>
                  <w:bCs/>
                  <w:sz w:val="26"/>
                  <w:szCs w:val="26"/>
                  <w:rtl/>
                </w:rPr>
                <w:t>دبیرخانه همایش بین المللی بازاندیشی آرای استاد مطهری در مواجهه با مسائل امروز</w:t>
              </w:r>
            </w:p>
          </w:tc>
        </w:sdtContent>
      </w:sdt>
      <w:tc>
        <w:tcPr>
          <w:tcW w:w="2155" w:type="dxa"/>
        </w:tcPr>
        <w:p w:rsidR="006C0194" w:rsidRPr="006C0194" w:rsidRDefault="00F675C8" w:rsidP="00876272">
          <w:pPr>
            <w:pStyle w:val="Header"/>
            <w:rPr>
              <w:rFonts w:asciiTheme="majorHAnsi" w:eastAsiaTheme="majorEastAsia" w:hAnsiTheme="majorHAnsi" w:cs="B Titr"/>
              <w:b/>
              <w:bCs/>
              <w:color w:val="000000" w:themeColor="text1"/>
              <w:sz w:val="36"/>
              <w:szCs w:val="36"/>
            </w:rPr>
          </w:pPr>
          <w:r>
            <w:rPr>
              <w:rFonts w:asciiTheme="majorHAnsi" w:eastAsiaTheme="majorEastAsia" w:hAnsiTheme="majorHAnsi" w:cs="B Titr" w:hint="cs"/>
              <w:b/>
              <w:bCs/>
              <w:color w:val="000000" w:themeColor="text1"/>
              <w:sz w:val="36"/>
              <w:szCs w:val="36"/>
              <w:rtl/>
            </w:rPr>
            <w:t>شناسه</w:t>
          </w:r>
          <w:r w:rsidR="006C0194" w:rsidRPr="006C0194">
            <w:rPr>
              <w:rFonts w:asciiTheme="majorHAnsi" w:eastAsiaTheme="majorEastAsia" w:hAnsiTheme="majorHAnsi" w:cs="B Titr" w:hint="cs"/>
              <w:b/>
              <w:bCs/>
              <w:color w:val="000000" w:themeColor="text1"/>
              <w:sz w:val="36"/>
              <w:szCs w:val="36"/>
              <w:rtl/>
            </w:rPr>
            <w:t xml:space="preserve"> </w:t>
          </w:r>
          <w:r w:rsidR="006F257D">
            <w:rPr>
              <w:rFonts w:asciiTheme="majorHAnsi" w:eastAsiaTheme="majorEastAsia" w:hAnsiTheme="majorHAnsi" w:cs="B Titr" w:hint="cs"/>
              <w:b/>
              <w:bCs/>
              <w:color w:val="000000" w:themeColor="text1"/>
              <w:sz w:val="36"/>
              <w:szCs w:val="36"/>
              <w:rtl/>
            </w:rPr>
            <w:t>11</w:t>
          </w:r>
          <w:r w:rsidR="00AE6D57">
            <w:rPr>
              <w:rFonts w:asciiTheme="majorHAnsi" w:eastAsiaTheme="majorEastAsia" w:hAnsiTheme="majorHAnsi" w:cs="B Titr" w:hint="cs"/>
              <w:b/>
              <w:bCs/>
              <w:color w:val="000000" w:themeColor="text1"/>
              <w:sz w:val="36"/>
              <w:szCs w:val="36"/>
              <w:rtl/>
            </w:rPr>
            <w:t>1</w:t>
          </w:r>
          <w:r w:rsidR="00876272">
            <w:rPr>
              <w:rFonts w:asciiTheme="majorHAnsi" w:eastAsiaTheme="majorEastAsia" w:hAnsiTheme="majorHAnsi" w:cs="B Titr" w:hint="cs"/>
              <w:b/>
              <w:bCs/>
              <w:color w:val="000000" w:themeColor="text1"/>
              <w:sz w:val="36"/>
              <w:szCs w:val="36"/>
              <w:rtl/>
            </w:rPr>
            <w:t>3</w:t>
          </w:r>
        </w:p>
      </w:tc>
    </w:tr>
  </w:tbl>
  <w:p w:rsidR="006C0194" w:rsidRDefault="006C0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28B"/>
    <w:multiLevelType w:val="hybridMultilevel"/>
    <w:tmpl w:val="338A97BA"/>
    <w:lvl w:ilvl="0" w:tplc="B30457AE">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7267D4"/>
    <w:multiLevelType w:val="hybridMultilevel"/>
    <w:tmpl w:val="DADA9160"/>
    <w:lvl w:ilvl="0" w:tplc="39386B90">
      <w:start w:val="5"/>
      <w:numFmt w:val="decimal"/>
      <w:lvlText w:val="%1."/>
      <w:lvlJc w:val="left"/>
      <w:pPr>
        <w:ind w:left="713" w:firstLine="0"/>
      </w:pPr>
      <w:rPr>
        <w:rFonts w:hint="default"/>
        <w:b w:val="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
    <w:nsid w:val="4CBF0D58"/>
    <w:multiLevelType w:val="hybridMultilevel"/>
    <w:tmpl w:val="88F2246C"/>
    <w:lvl w:ilvl="0" w:tplc="185CD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A3C4B"/>
    <w:multiLevelType w:val="hybridMultilevel"/>
    <w:tmpl w:val="A7F6385A"/>
    <w:lvl w:ilvl="0" w:tplc="C908D2B2">
      <w:start w:val="5"/>
      <w:numFmt w:val="decimal"/>
      <w:lvlText w:val="%1."/>
      <w:lvlJc w:val="left"/>
      <w:pPr>
        <w:ind w:left="713" w:firstLine="0"/>
      </w:pPr>
      <w:rPr>
        <w:rFonts w:ascii="Times New Roman" w:hAnsi="Times New Roman" w:hint="default"/>
        <w:b w:val="0"/>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5C556E56"/>
    <w:multiLevelType w:val="hybridMultilevel"/>
    <w:tmpl w:val="3C52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6A"/>
    <w:rsid w:val="00017DBE"/>
    <w:rsid w:val="0002371C"/>
    <w:rsid w:val="00050C98"/>
    <w:rsid w:val="00052086"/>
    <w:rsid w:val="00053F7A"/>
    <w:rsid w:val="0008040A"/>
    <w:rsid w:val="000A750C"/>
    <w:rsid w:val="000D5DC4"/>
    <w:rsid w:val="000F147E"/>
    <w:rsid w:val="000F7FFB"/>
    <w:rsid w:val="00154CFD"/>
    <w:rsid w:val="001658B1"/>
    <w:rsid w:val="001A6024"/>
    <w:rsid w:val="001B3690"/>
    <w:rsid w:val="001C53DF"/>
    <w:rsid w:val="001D066B"/>
    <w:rsid w:val="001D7644"/>
    <w:rsid w:val="0020198A"/>
    <w:rsid w:val="00212B3F"/>
    <w:rsid w:val="00220B73"/>
    <w:rsid w:val="00222558"/>
    <w:rsid w:val="00241AEE"/>
    <w:rsid w:val="00272BC8"/>
    <w:rsid w:val="002742FB"/>
    <w:rsid w:val="00277CE4"/>
    <w:rsid w:val="002820C4"/>
    <w:rsid w:val="0029119D"/>
    <w:rsid w:val="00296B65"/>
    <w:rsid w:val="002A66E0"/>
    <w:rsid w:val="002B7472"/>
    <w:rsid w:val="002E7894"/>
    <w:rsid w:val="002F2E14"/>
    <w:rsid w:val="002F4AA5"/>
    <w:rsid w:val="00312B98"/>
    <w:rsid w:val="003213BD"/>
    <w:rsid w:val="00322156"/>
    <w:rsid w:val="00323B4F"/>
    <w:rsid w:val="0033593D"/>
    <w:rsid w:val="0034241F"/>
    <w:rsid w:val="00373680"/>
    <w:rsid w:val="00374B97"/>
    <w:rsid w:val="003829BD"/>
    <w:rsid w:val="003839CF"/>
    <w:rsid w:val="003978FE"/>
    <w:rsid w:val="003F4B9D"/>
    <w:rsid w:val="004018C2"/>
    <w:rsid w:val="0042544C"/>
    <w:rsid w:val="0042798A"/>
    <w:rsid w:val="004609D5"/>
    <w:rsid w:val="00485030"/>
    <w:rsid w:val="004D56F7"/>
    <w:rsid w:val="004D5E7A"/>
    <w:rsid w:val="004D5FB5"/>
    <w:rsid w:val="004E48CD"/>
    <w:rsid w:val="004E66A7"/>
    <w:rsid w:val="00513182"/>
    <w:rsid w:val="00535D15"/>
    <w:rsid w:val="00554653"/>
    <w:rsid w:val="0055468B"/>
    <w:rsid w:val="0055750A"/>
    <w:rsid w:val="0056693F"/>
    <w:rsid w:val="005712AC"/>
    <w:rsid w:val="005B17DA"/>
    <w:rsid w:val="005C4795"/>
    <w:rsid w:val="005D0A1E"/>
    <w:rsid w:val="006258F2"/>
    <w:rsid w:val="00627265"/>
    <w:rsid w:val="0063078B"/>
    <w:rsid w:val="00631478"/>
    <w:rsid w:val="006317B2"/>
    <w:rsid w:val="00634457"/>
    <w:rsid w:val="006541C4"/>
    <w:rsid w:val="00677332"/>
    <w:rsid w:val="006C0194"/>
    <w:rsid w:val="006C451A"/>
    <w:rsid w:val="006D4DD5"/>
    <w:rsid w:val="006F257D"/>
    <w:rsid w:val="00703C61"/>
    <w:rsid w:val="007102BC"/>
    <w:rsid w:val="00711F9B"/>
    <w:rsid w:val="0073251A"/>
    <w:rsid w:val="00740268"/>
    <w:rsid w:val="00757EF6"/>
    <w:rsid w:val="0077060E"/>
    <w:rsid w:val="007841AA"/>
    <w:rsid w:val="007A5340"/>
    <w:rsid w:val="007B4B78"/>
    <w:rsid w:val="007B6B2F"/>
    <w:rsid w:val="007D2F70"/>
    <w:rsid w:val="007F23A5"/>
    <w:rsid w:val="00802C68"/>
    <w:rsid w:val="008061DB"/>
    <w:rsid w:val="00820324"/>
    <w:rsid w:val="008265BD"/>
    <w:rsid w:val="00840B34"/>
    <w:rsid w:val="0084290E"/>
    <w:rsid w:val="00876272"/>
    <w:rsid w:val="00886BF5"/>
    <w:rsid w:val="0089387A"/>
    <w:rsid w:val="008A618F"/>
    <w:rsid w:val="008F099F"/>
    <w:rsid w:val="009035B5"/>
    <w:rsid w:val="00904762"/>
    <w:rsid w:val="009073E0"/>
    <w:rsid w:val="00913651"/>
    <w:rsid w:val="009461C7"/>
    <w:rsid w:val="00946986"/>
    <w:rsid w:val="00963D45"/>
    <w:rsid w:val="009929E6"/>
    <w:rsid w:val="0099701C"/>
    <w:rsid w:val="009A34CF"/>
    <w:rsid w:val="009A3A0F"/>
    <w:rsid w:val="009A3C76"/>
    <w:rsid w:val="009E0632"/>
    <w:rsid w:val="00A1640F"/>
    <w:rsid w:val="00A17C90"/>
    <w:rsid w:val="00A244F9"/>
    <w:rsid w:val="00A445FE"/>
    <w:rsid w:val="00A6167A"/>
    <w:rsid w:val="00A61C79"/>
    <w:rsid w:val="00A637E8"/>
    <w:rsid w:val="00A639B2"/>
    <w:rsid w:val="00AA15DC"/>
    <w:rsid w:val="00AA2A84"/>
    <w:rsid w:val="00AA3A1B"/>
    <w:rsid w:val="00AB5B90"/>
    <w:rsid w:val="00AD2A6A"/>
    <w:rsid w:val="00AE5327"/>
    <w:rsid w:val="00AE6D57"/>
    <w:rsid w:val="00B15197"/>
    <w:rsid w:val="00B21AA9"/>
    <w:rsid w:val="00B308A3"/>
    <w:rsid w:val="00B47897"/>
    <w:rsid w:val="00B62F9E"/>
    <w:rsid w:val="00B93F42"/>
    <w:rsid w:val="00B95277"/>
    <w:rsid w:val="00BF5DF0"/>
    <w:rsid w:val="00C374A5"/>
    <w:rsid w:val="00C461B9"/>
    <w:rsid w:val="00C47181"/>
    <w:rsid w:val="00C47800"/>
    <w:rsid w:val="00C5164E"/>
    <w:rsid w:val="00C53C90"/>
    <w:rsid w:val="00C62E7B"/>
    <w:rsid w:val="00C6799D"/>
    <w:rsid w:val="00C7043F"/>
    <w:rsid w:val="00C87CBF"/>
    <w:rsid w:val="00C93AA3"/>
    <w:rsid w:val="00CA7243"/>
    <w:rsid w:val="00CB6F58"/>
    <w:rsid w:val="00CE0FFF"/>
    <w:rsid w:val="00D128CB"/>
    <w:rsid w:val="00D277FC"/>
    <w:rsid w:val="00D4094D"/>
    <w:rsid w:val="00D61AA3"/>
    <w:rsid w:val="00D621A1"/>
    <w:rsid w:val="00D6311C"/>
    <w:rsid w:val="00D90FFE"/>
    <w:rsid w:val="00D91112"/>
    <w:rsid w:val="00DA1B3F"/>
    <w:rsid w:val="00DA2650"/>
    <w:rsid w:val="00DE0186"/>
    <w:rsid w:val="00E070D6"/>
    <w:rsid w:val="00E25242"/>
    <w:rsid w:val="00E365BE"/>
    <w:rsid w:val="00E40FD6"/>
    <w:rsid w:val="00E62D86"/>
    <w:rsid w:val="00EA3451"/>
    <w:rsid w:val="00EC7CB9"/>
    <w:rsid w:val="00EF2424"/>
    <w:rsid w:val="00F10424"/>
    <w:rsid w:val="00F32466"/>
    <w:rsid w:val="00F36655"/>
    <w:rsid w:val="00F675C8"/>
    <w:rsid w:val="00F70648"/>
    <w:rsid w:val="00F96107"/>
    <w:rsid w:val="00FB19F4"/>
    <w:rsid w:val="00FC24D5"/>
    <w:rsid w:val="00FE1A7E"/>
    <w:rsid w:val="00FE5620"/>
    <w:rsid w:val="00FF33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E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277CE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F2424"/>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9">
    <w:name w:val="heading 9"/>
    <w:basedOn w:val="Normal"/>
    <w:next w:val="Normal"/>
    <w:link w:val="Heading9Char"/>
    <w:uiPriority w:val="9"/>
    <w:semiHidden/>
    <w:unhideWhenUsed/>
    <w:qFormat/>
    <w:rsid w:val="00B151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897"/>
    <w:pPr>
      <w:bidi/>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B47897"/>
    <w:rPr>
      <w:sz w:val="20"/>
      <w:szCs w:val="20"/>
    </w:rPr>
  </w:style>
  <w:style w:type="character" w:styleId="FootnoteReference">
    <w:name w:val="footnote reference"/>
    <w:basedOn w:val="DefaultParagraphFont"/>
    <w:uiPriority w:val="99"/>
    <w:semiHidden/>
    <w:unhideWhenUsed/>
    <w:rsid w:val="00B47897"/>
    <w:rPr>
      <w:vertAlign w:val="superscript"/>
    </w:rPr>
  </w:style>
  <w:style w:type="paragraph" w:styleId="Header">
    <w:name w:val="header"/>
    <w:basedOn w:val="Normal"/>
    <w:link w:val="HeaderChar"/>
    <w:uiPriority w:val="99"/>
    <w:unhideWhenUsed/>
    <w:rsid w:val="00AA3A1B"/>
    <w:pPr>
      <w:tabs>
        <w:tab w:val="center" w:pos="4513"/>
        <w:tab w:val="right" w:pos="9026"/>
      </w:tabs>
      <w:bidi/>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rsid w:val="00AA3A1B"/>
  </w:style>
  <w:style w:type="paragraph" w:styleId="Footer">
    <w:name w:val="footer"/>
    <w:basedOn w:val="Normal"/>
    <w:link w:val="FooterChar"/>
    <w:uiPriority w:val="99"/>
    <w:unhideWhenUsed/>
    <w:rsid w:val="00AA3A1B"/>
    <w:pPr>
      <w:tabs>
        <w:tab w:val="center" w:pos="4513"/>
        <w:tab w:val="right" w:pos="9026"/>
      </w:tabs>
      <w:bidi/>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rsid w:val="00AA3A1B"/>
  </w:style>
  <w:style w:type="character" w:styleId="PlaceholderText">
    <w:name w:val="Placeholder Text"/>
    <w:basedOn w:val="DefaultParagraphFont"/>
    <w:uiPriority w:val="99"/>
    <w:semiHidden/>
    <w:rsid w:val="006C0194"/>
    <w:rPr>
      <w:color w:val="808080"/>
    </w:rPr>
  </w:style>
  <w:style w:type="paragraph" w:styleId="BalloonText">
    <w:name w:val="Balloon Text"/>
    <w:basedOn w:val="Normal"/>
    <w:link w:val="BalloonTextChar"/>
    <w:unhideWhenUsed/>
    <w:rsid w:val="006C0194"/>
    <w:pPr>
      <w:bidi/>
    </w:pPr>
    <w:rPr>
      <w:rFonts w:ascii="Tahoma" w:eastAsiaTheme="minorHAnsi" w:hAnsi="Tahoma" w:cs="Tahoma"/>
      <w:sz w:val="16"/>
      <w:szCs w:val="16"/>
      <w:lang w:bidi="fa-IR"/>
    </w:rPr>
  </w:style>
  <w:style w:type="character" w:customStyle="1" w:styleId="BalloonTextChar">
    <w:name w:val="Balloon Text Char"/>
    <w:basedOn w:val="DefaultParagraphFont"/>
    <w:link w:val="BalloonText"/>
    <w:rsid w:val="006C0194"/>
    <w:rPr>
      <w:rFonts w:ascii="Tahoma" w:hAnsi="Tahoma" w:cs="Tahoma"/>
      <w:sz w:val="16"/>
      <w:szCs w:val="16"/>
    </w:rPr>
  </w:style>
  <w:style w:type="paragraph" w:styleId="NoSpacing">
    <w:name w:val="No Spacing"/>
    <w:link w:val="NoSpacingChar"/>
    <w:uiPriority w:val="1"/>
    <w:qFormat/>
    <w:rsid w:val="006C0194"/>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6C0194"/>
    <w:rPr>
      <w:rFonts w:eastAsiaTheme="minorEastAsia"/>
      <w:lang w:bidi="ar-SA"/>
    </w:rPr>
  </w:style>
  <w:style w:type="character" w:customStyle="1" w:styleId="Heading1Char">
    <w:name w:val="Heading 1 Char"/>
    <w:basedOn w:val="DefaultParagraphFont"/>
    <w:link w:val="Heading1"/>
    <w:rsid w:val="00277CE4"/>
    <w:rPr>
      <w:rFonts w:ascii="Times New Roman" w:eastAsia="Times New Roman" w:hAnsi="Times New Roman" w:cs="Times New Roman"/>
      <w:b/>
      <w:bCs/>
      <w:kern w:val="36"/>
      <w:sz w:val="48"/>
      <w:szCs w:val="48"/>
      <w:lang w:bidi="ar-SA"/>
    </w:rPr>
  </w:style>
  <w:style w:type="paragraph" w:styleId="ListParagraph">
    <w:name w:val="List Paragraph"/>
    <w:basedOn w:val="Normal"/>
    <w:uiPriority w:val="34"/>
    <w:qFormat/>
    <w:rsid w:val="00277CE4"/>
    <w:pPr>
      <w:spacing w:after="200" w:line="276" w:lineRule="auto"/>
      <w:ind w:left="720"/>
      <w:contextualSpacing/>
    </w:pPr>
    <w:rPr>
      <w:rFonts w:ascii="Calibri" w:eastAsia="Calibri" w:hAnsi="Calibri" w:cs="Arial"/>
      <w:sz w:val="22"/>
      <w:szCs w:val="22"/>
    </w:rPr>
  </w:style>
  <w:style w:type="paragraph" w:styleId="EndnoteText">
    <w:name w:val="endnote text"/>
    <w:basedOn w:val="Normal"/>
    <w:link w:val="EndnoteTextChar"/>
    <w:semiHidden/>
    <w:rsid w:val="00277CE4"/>
    <w:rPr>
      <w:sz w:val="20"/>
      <w:szCs w:val="20"/>
      <w:lang w:bidi="fa-IR"/>
    </w:rPr>
  </w:style>
  <w:style w:type="character" w:customStyle="1" w:styleId="EndnoteTextChar">
    <w:name w:val="Endnote Text Char"/>
    <w:basedOn w:val="DefaultParagraphFont"/>
    <w:link w:val="EndnoteText"/>
    <w:semiHidden/>
    <w:rsid w:val="00277CE4"/>
    <w:rPr>
      <w:rFonts w:ascii="Times New Roman" w:eastAsia="Times New Roman" w:hAnsi="Times New Roman" w:cs="Times New Roman"/>
      <w:sz w:val="20"/>
      <w:szCs w:val="20"/>
    </w:rPr>
  </w:style>
  <w:style w:type="character" w:customStyle="1" w:styleId="rwrro">
    <w:name w:val="rwrro"/>
    <w:rsid w:val="00277CE4"/>
  </w:style>
  <w:style w:type="character" w:styleId="CommentReference">
    <w:name w:val="annotation reference"/>
    <w:basedOn w:val="DefaultParagraphFont"/>
    <w:uiPriority w:val="99"/>
    <w:semiHidden/>
    <w:unhideWhenUsed/>
    <w:rsid w:val="003F4B9D"/>
    <w:rPr>
      <w:sz w:val="16"/>
      <w:szCs w:val="16"/>
    </w:rPr>
  </w:style>
  <w:style w:type="character" w:styleId="Hyperlink">
    <w:name w:val="Hyperlink"/>
    <w:basedOn w:val="DefaultParagraphFont"/>
    <w:uiPriority w:val="99"/>
    <w:unhideWhenUsed/>
    <w:rsid w:val="002B7472"/>
    <w:rPr>
      <w:color w:val="410082" w:themeColor="hyperlink"/>
      <w:u w:val="single"/>
    </w:rPr>
  </w:style>
  <w:style w:type="paragraph" w:styleId="NormalWeb">
    <w:name w:val="Normal (Web)"/>
    <w:basedOn w:val="Normal"/>
    <w:uiPriority w:val="99"/>
    <w:unhideWhenUsed/>
    <w:rsid w:val="00C7043F"/>
    <w:pPr>
      <w:spacing w:before="100" w:beforeAutospacing="1" w:after="100" w:afterAutospacing="1"/>
    </w:pPr>
  </w:style>
  <w:style w:type="character" w:customStyle="1" w:styleId="st">
    <w:name w:val="st"/>
    <w:basedOn w:val="DefaultParagraphFont"/>
    <w:rsid w:val="00513182"/>
  </w:style>
  <w:style w:type="character" w:styleId="Emphasis">
    <w:name w:val="Emphasis"/>
    <w:basedOn w:val="DefaultParagraphFont"/>
    <w:uiPriority w:val="20"/>
    <w:qFormat/>
    <w:rsid w:val="00513182"/>
    <w:rPr>
      <w:i/>
      <w:iCs/>
    </w:rPr>
  </w:style>
  <w:style w:type="character" w:customStyle="1" w:styleId="Heading9Char">
    <w:name w:val="Heading 9 Char"/>
    <w:basedOn w:val="DefaultParagraphFont"/>
    <w:link w:val="Heading9"/>
    <w:uiPriority w:val="9"/>
    <w:semiHidden/>
    <w:rsid w:val="00B15197"/>
    <w:rPr>
      <w:rFonts w:asciiTheme="majorHAnsi" w:eastAsiaTheme="majorEastAsia" w:hAnsiTheme="majorHAnsi" w:cstheme="majorBidi"/>
      <w:i/>
      <w:iCs/>
      <w:color w:val="404040" w:themeColor="text1" w:themeTint="BF"/>
      <w:sz w:val="20"/>
      <w:szCs w:val="20"/>
      <w:lang w:bidi="ar-SA"/>
    </w:rPr>
  </w:style>
  <w:style w:type="paragraph" w:customStyle="1" w:styleId="BodyText1">
    <w:name w:val="Body Text1"/>
    <w:basedOn w:val="BodyText"/>
    <w:qFormat/>
    <w:rsid w:val="00B15197"/>
    <w:pPr>
      <w:widowControl w:val="0"/>
      <w:bidi/>
      <w:spacing w:after="0" w:line="360" w:lineRule="exact"/>
      <w:ind w:left="567"/>
      <w:jc w:val="lowKashida"/>
    </w:pPr>
    <w:rPr>
      <w:rFonts w:eastAsia="Calibri" w:cs="B Nazanin"/>
      <w:color w:val="000000" w:themeColor="text1"/>
      <w:sz w:val="18"/>
      <w:szCs w:val="22"/>
      <w:lang w:bidi="fa-IR"/>
    </w:rPr>
  </w:style>
  <w:style w:type="paragraph" w:styleId="BodyText">
    <w:name w:val="Body Text"/>
    <w:basedOn w:val="Normal"/>
    <w:link w:val="BodyTextChar"/>
    <w:uiPriority w:val="99"/>
    <w:semiHidden/>
    <w:unhideWhenUsed/>
    <w:rsid w:val="00B15197"/>
    <w:pPr>
      <w:spacing w:after="120"/>
    </w:pPr>
  </w:style>
  <w:style w:type="character" w:customStyle="1" w:styleId="BodyTextChar">
    <w:name w:val="Body Text Char"/>
    <w:basedOn w:val="DefaultParagraphFont"/>
    <w:link w:val="BodyText"/>
    <w:uiPriority w:val="99"/>
    <w:semiHidden/>
    <w:rsid w:val="00B15197"/>
    <w:rPr>
      <w:rFonts w:ascii="Times New Roman" w:eastAsia="Times New Roman" w:hAnsi="Times New Roman" w:cs="Times New Roman"/>
      <w:sz w:val="24"/>
      <w:szCs w:val="24"/>
      <w:lang w:bidi="ar-SA"/>
    </w:rPr>
  </w:style>
  <w:style w:type="paragraph" w:customStyle="1" w:styleId="a">
    <w:name w:val="متن کتاب"/>
    <w:basedOn w:val="Normal"/>
    <w:rsid w:val="00312B98"/>
    <w:pPr>
      <w:bidi/>
      <w:spacing w:before="70" w:after="70" w:line="500" w:lineRule="exact"/>
      <w:ind w:firstLine="567"/>
      <w:jc w:val="lowKashida"/>
    </w:pPr>
    <w:rPr>
      <w:rFonts w:ascii="IRMitra" w:hAnsi="IRMitra" w:cs="IRMitra"/>
      <w:sz w:val="28"/>
      <w:szCs w:val="28"/>
    </w:rPr>
  </w:style>
  <w:style w:type="character" w:customStyle="1" w:styleId="Heading2Char">
    <w:name w:val="Heading 2 Char"/>
    <w:basedOn w:val="DefaultParagraphFont"/>
    <w:link w:val="Heading2"/>
    <w:uiPriority w:val="9"/>
    <w:semiHidden/>
    <w:rsid w:val="00EF2424"/>
    <w:rPr>
      <w:rFonts w:asciiTheme="majorHAnsi" w:eastAsiaTheme="majorEastAsia" w:hAnsiTheme="majorHAnsi" w:cstheme="majorBidi"/>
      <w:b/>
      <w:bCs/>
      <w:color w:val="CEB966" w:themeColor="accent1"/>
      <w:sz w:val="26"/>
      <w:szCs w:val="26"/>
      <w:lang w:bidi="ar-SA"/>
    </w:rPr>
  </w:style>
  <w:style w:type="character" w:customStyle="1" w:styleId="searched-word">
    <w:name w:val="searched-word"/>
    <w:basedOn w:val="DefaultParagraphFont"/>
    <w:rsid w:val="00FE1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E8"/>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277CE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F2424"/>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9">
    <w:name w:val="heading 9"/>
    <w:basedOn w:val="Normal"/>
    <w:next w:val="Normal"/>
    <w:link w:val="Heading9Char"/>
    <w:uiPriority w:val="9"/>
    <w:semiHidden/>
    <w:unhideWhenUsed/>
    <w:qFormat/>
    <w:rsid w:val="00B151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897"/>
    <w:pPr>
      <w:bidi/>
    </w:pPr>
    <w:rPr>
      <w:rFonts w:asciiTheme="minorHAnsi" w:eastAsiaTheme="minorHAnsi" w:hAnsiTheme="minorHAnsi" w:cstheme="minorBidi"/>
      <w:sz w:val="20"/>
      <w:szCs w:val="20"/>
      <w:lang w:bidi="fa-IR"/>
    </w:rPr>
  </w:style>
  <w:style w:type="character" w:customStyle="1" w:styleId="FootnoteTextChar">
    <w:name w:val="Footnote Text Char"/>
    <w:basedOn w:val="DefaultParagraphFont"/>
    <w:link w:val="FootnoteText"/>
    <w:uiPriority w:val="99"/>
    <w:semiHidden/>
    <w:rsid w:val="00B47897"/>
    <w:rPr>
      <w:sz w:val="20"/>
      <w:szCs w:val="20"/>
    </w:rPr>
  </w:style>
  <w:style w:type="character" w:styleId="FootnoteReference">
    <w:name w:val="footnote reference"/>
    <w:basedOn w:val="DefaultParagraphFont"/>
    <w:uiPriority w:val="99"/>
    <w:semiHidden/>
    <w:unhideWhenUsed/>
    <w:rsid w:val="00B47897"/>
    <w:rPr>
      <w:vertAlign w:val="superscript"/>
    </w:rPr>
  </w:style>
  <w:style w:type="paragraph" w:styleId="Header">
    <w:name w:val="header"/>
    <w:basedOn w:val="Normal"/>
    <w:link w:val="HeaderChar"/>
    <w:uiPriority w:val="99"/>
    <w:unhideWhenUsed/>
    <w:rsid w:val="00AA3A1B"/>
    <w:pPr>
      <w:tabs>
        <w:tab w:val="center" w:pos="4513"/>
        <w:tab w:val="right" w:pos="9026"/>
      </w:tabs>
      <w:bidi/>
    </w:pPr>
    <w:rPr>
      <w:rFonts w:asciiTheme="minorHAnsi" w:eastAsiaTheme="minorHAnsi" w:hAnsiTheme="minorHAnsi" w:cstheme="minorBidi"/>
      <w:sz w:val="22"/>
      <w:szCs w:val="22"/>
      <w:lang w:bidi="fa-IR"/>
    </w:rPr>
  </w:style>
  <w:style w:type="character" w:customStyle="1" w:styleId="HeaderChar">
    <w:name w:val="Header Char"/>
    <w:basedOn w:val="DefaultParagraphFont"/>
    <w:link w:val="Header"/>
    <w:uiPriority w:val="99"/>
    <w:rsid w:val="00AA3A1B"/>
  </w:style>
  <w:style w:type="paragraph" w:styleId="Footer">
    <w:name w:val="footer"/>
    <w:basedOn w:val="Normal"/>
    <w:link w:val="FooterChar"/>
    <w:uiPriority w:val="99"/>
    <w:unhideWhenUsed/>
    <w:rsid w:val="00AA3A1B"/>
    <w:pPr>
      <w:tabs>
        <w:tab w:val="center" w:pos="4513"/>
        <w:tab w:val="right" w:pos="9026"/>
      </w:tabs>
      <w:bidi/>
    </w:pPr>
    <w:rPr>
      <w:rFonts w:asciiTheme="minorHAnsi" w:eastAsiaTheme="minorHAnsi" w:hAnsiTheme="minorHAnsi" w:cstheme="minorBidi"/>
      <w:sz w:val="22"/>
      <w:szCs w:val="22"/>
      <w:lang w:bidi="fa-IR"/>
    </w:rPr>
  </w:style>
  <w:style w:type="character" w:customStyle="1" w:styleId="FooterChar">
    <w:name w:val="Footer Char"/>
    <w:basedOn w:val="DefaultParagraphFont"/>
    <w:link w:val="Footer"/>
    <w:uiPriority w:val="99"/>
    <w:rsid w:val="00AA3A1B"/>
  </w:style>
  <w:style w:type="character" w:styleId="PlaceholderText">
    <w:name w:val="Placeholder Text"/>
    <w:basedOn w:val="DefaultParagraphFont"/>
    <w:uiPriority w:val="99"/>
    <w:semiHidden/>
    <w:rsid w:val="006C0194"/>
    <w:rPr>
      <w:color w:val="808080"/>
    </w:rPr>
  </w:style>
  <w:style w:type="paragraph" w:styleId="BalloonText">
    <w:name w:val="Balloon Text"/>
    <w:basedOn w:val="Normal"/>
    <w:link w:val="BalloonTextChar"/>
    <w:unhideWhenUsed/>
    <w:rsid w:val="006C0194"/>
    <w:pPr>
      <w:bidi/>
    </w:pPr>
    <w:rPr>
      <w:rFonts w:ascii="Tahoma" w:eastAsiaTheme="minorHAnsi" w:hAnsi="Tahoma" w:cs="Tahoma"/>
      <w:sz w:val="16"/>
      <w:szCs w:val="16"/>
      <w:lang w:bidi="fa-IR"/>
    </w:rPr>
  </w:style>
  <w:style w:type="character" w:customStyle="1" w:styleId="BalloonTextChar">
    <w:name w:val="Balloon Text Char"/>
    <w:basedOn w:val="DefaultParagraphFont"/>
    <w:link w:val="BalloonText"/>
    <w:rsid w:val="006C0194"/>
    <w:rPr>
      <w:rFonts w:ascii="Tahoma" w:hAnsi="Tahoma" w:cs="Tahoma"/>
      <w:sz w:val="16"/>
      <w:szCs w:val="16"/>
    </w:rPr>
  </w:style>
  <w:style w:type="paragraph" w:styleId="NoSpacing">
    <w:name w:val="No Spacing"/>
    <w:link w:val="NoSpacingChar"/>
    <w:uiPriority w:val="1"/>
    <w:qFormat/>
    <w:rsid w:val="006C0194"/>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6C0194"/>
    <w:rPr>
      <w:rFonts w:eastAsiaTheme="minorEastAsia"/>
      <w:lang w:bidi="ar-SA"/>
    </w:rPr>
  </w:style>
  <w:style w:type="character" w:customStyle="1" w:styleId="Heading1Char">
    <w:name w:val="Heading 1 Char"/>
    <w:basedOn w:val="DefaultParagraphFont"/>
    <w:link w:val="Heading1"/>
    <w:rsid w:val="00277CE4"/>
    <w:rPr>
      <w:rFonts w:ascii="Times New Roman" w:eastAsia="Times New Roman" w:hAnsi="Times New Roman" w:cs="Times New Roman"/>
      <w:b/>
      <w:bCs/>
      <w:kern w:val="36"/>
      <w:sz w:val="48"/>
      <w:szCs w:val="48"/>
      <w:lang w:bidi="ar-SA"/>
    </w:rPr>
  </w:style>
  <w:style w:type="paragraph" w:styleId="ListParagraph">
    <w:name w:val="List Paragraph"/>
    <w:basedOn w:val="Normal"/>
    <w:uiPriority w:val="34"/>
    <w:qFormat/>
    <w:rsid w:val="00277CE4"/>
    <w:pPr>
      <w:spacing w:after="200" w:line="276" w:lineRule="auto"/>
      <w:ind w:left="720"/>
      <w:contextualSpacing/>
    </w:pPr>
    <w:rPr>
      <w:rFonts w:ascii="Calibri" w:eastAsia="Calibri" w:hAnsi="Calibri" w:cs="Arial"/>
      <w:sz w:val="22"/>
      <w:szCs w:val="22"/>
    </w:rPr>
  </w:style>
  <w:style w:type="paragraph" w:styleId="EndnoteText">
    <w:name w:val="endnote text"/>
    <w:basedOn w:val="Normal"/>
    <w:link w:val="EndnoteTextChar"/>
    <w:semiHidden/>
    <w:rsid w:val="00277CE4"/>
    <w:rPr>
      <w:sz w:val="20"/>
      <w:szCs w:val="20"/>
      <w:lang w:bidi="fa-IR"/>
    </w:rPr>
  </w:style>
  <w:style w:type="character" w:customStyle="1" w:styleId="EndnoteTextChar">
    <w:name w:val="Endnote Text Char"/>
    <w:basedOn w:val="DefaultParagraphFont"/>
    <w:link w:val="EndnoteText"/>
    <w:semiHidden/>
    <w:rsid w:val="00277CE4"/>
    <w:rPr>
      <w:rFonts w:ascii="Times New Roman" w:eastAsia="Times New Roman" w:hAnsi="Times New Roman" w:cs="Times New Roman"/>
      <w:sz w:val="20"/>
      <w:szCs w:val="20"/>
    </w:rPr>
  </w:style>
  <w:style w:type="character" w:customStyle="1" w:styleId="rwrro">
    <w:name w:val="rwrro"/>
    <w:rsid w:val="00277CE4"/>
  </w:style>
  <w:style w:type="character" w:styleId="CommentReference">
    <w:name w:val="annotation reference"/>
    <w:basedOn w:val="DefaultParagraphFont"/>
    <w:uiPriority w:val="99"/>
    <w:semiHidden/>
    <w:unhideWhenUsed/>
    <w:rsid w:val="003F4B9D"/>
    <w:rPr>
      <w:sz w:val="16"/>
      <w:szCs w:val="16"/>
    </w:rPr>
  </w:style>
  <w:style w:type="character" w:styleId="Hyperlink">
    <w:name w:val="Hyperlink"/>
    <w:basedOn w:val="DefaultParagraphFont"/>
    <w:uiPriority w:val="99"/>
    <w:unhideWhenUsed/>
    <w:rsid w:val="002B7472"/>
    <w:rPr>
      <w:color w:val="410082" w:themeColor="hyperlink"/>
      <w:u w:val="single"/>
    </w:rPr>
  </w:style>
  <w:style w:type="paragraph" w:styleId="NormalWeb">
    <w:name w:val="Normal (Web)"/>
    <w:basedOn w:val="Normal"/>
    <w:uiPriority w:val="99"/>
    <w:unhideWhenUsed/>
    <w:rsid w:val="00C7043F"/>
    <w:pPr>
      <w:spacing w:before="100" w:beforeAutospacing="1" w:after="100" w:afterAutospacing="1"/>
    </w:pPr>
  </w:style>
  <w:style w:type="character" w:customStyle="1" w:styleId="st">
    <w:name w:val="st"/>
    <w:basedOn w:val="DefaultParagraphFont"/>
    <w:rsid w:val="00513182"/>
  </w:style>
  <w:style w:type="character" w:styleId="Emphasis">
    <w:name w:val="Emphasis"/>
    <w:basedOn w:val="DefaultParagraphFont"/>
    <w:uiPriority w:val="20"/>
    <w:qFormat/>
    <w:rsid w:val="00513182"/>
    <w:rPr>
      <w:i/>
      <w:iCs/>
    </w:rPr>
  </w:style>
  <w:style w:type="character" w:customStyle="1" w:styleId="Heading9Char">
    <w:name w:val="Heading 9 Char"/>
    <w:basedOn w:val="DefaultParagraphFont"/>
    <w:link w:val="Heading9"/>
    <w:uiPriority w:val="9"/>
    <w:semiHidden/>
    <w:rsid w:val="00B15197"/>
    <w:rPr>
      <w:rFonts w:asciiTheme="majorHAnsi" w:eastAsiaTheme="majorEastAsia" w:hAnsiTheme="majorHAnsi" w:cstheme="majorBidi"/>
      <w:i/>
      <w:iCs/>
      <w:color w:val="404040" w:themeColor="text1" w:themeTint="BF"/>
      <w:sz w:val="20"/>
      <w:szCs w:val="20"/>
      <w:lang w:bidi="ar-SA"/>
    </w:rPr>
  </w:style>
  <w:style w:type="paragraph" w:customStyle="1" w:styleId="BodyText1">
    <w:name w:val="Body Text1"/>
    <w:basedOn w:val="BodyText"/>
    <w:qFormat/>
    <w:rsid w:val="00B15197"/>
    <w:pPr>
      <w:widowControl w:val="0"/>
      <w:bidi/>
      <w:spacing w:after="0" w:line="360" w:lineRule="exact"/>
      <w:ind w:left="567"/>
      <w:jc w:val="lowKashida"/>
    </w:pPr>
    <w:rPr>
      <w:rFonts w:eastAsia="Calibri" w:cs="B Nazanin"/>
      <w:color w:val="000000" w:themeColor="text1"/>
      <w:sz w:val="18"/>
      <w:szCs w:val="22"/>
      <w:lang w:bidi="fa-IR"/>
    </w:rPr>
  </w:style>
  <w:style w:type="paragraph" w:styleId="BodyText">
    <w:name w:val="Body Text"/>
    <w:basedOn w:val="Normal"/>
    <w:link w:val="BodyTextChar"/>
    <w:uiPriority w:val="99"/>
    <w:semiHidden/>
    <w:unhideWhenUsed/>
    <w:rsid w:val="00B15197"/>
    <w:pPr>
      <w:spacing w:after="120"/>
    </w:pPr>
  </w:style>
  <w:style w:type="character" w:customStyle="1" w:styleId="BodyTextChar">
    <w:name w:val="Body Text Char"/>
    <w:basedOn w:val="DefaultParagraphFont"/>
    <w:link w:val="BodyText"/>
    <w:uiPriority w:val="99"/>
    <w:semiHidden/>
    <w:rsid w:val="00B15197"/>
    <w:rPr>
      <w:rFonts w:ascii="Times New Roman" w:eastAsia="Times New Roman" w:hAnsi="Times New Roman" w:cs="Times New Roman"/>
      <w:sz w:val="24"/>
      <w:szCs w:val="24"/>
      <w:lang w:bidi="ar-SA"/>
    </w:rPr>
  </w:style>
  <w:style w:type="paragraph" w:customStyle="1" w:styleId="a">
    <w:name w:val="متن کتاب"/>
    <w:basedOn w:val="Normal"/>
    <w:rsid w:val="00312B98"/>
    <w:pPr>
      <w:bidi/>
      <w:spacing w:before="70" w:after="70" w:line="500" w:lineRule="exact"/>
      <w:ind w:firstLine="567"/>
      <w:jc w:val="lowKashida"/>
    </w:pPr>
    <w:rPr>
      <w:rFonts w:ascii="IRMitra" w:hAnsi="IRMitra" w:cs="IRMitra"/>
      <w:sz w:val="28"/>
      <w:szCs w:val="28"/>
    </w:rPr>
  </w:style>
  <w:style w:type="character" w:customStyle="1" w:styleId="Heading2Char">
    <w:name w:val="Heading 2 Char"/>
    <w:basedOn w:val="DefaultParagraphFont"/>
    <w:link w:val="Heading2"/>
    <w:uiPriority w:val="9"/>
    <w:semiHidden/>
    <w:rsid w:val="00EF2424"/>
    <w:rPr>
      <w:rFonts w:asciiTheme="majorHAnsi" w:eastAsiaTheme="majorEastAsia" w:hAnsiTheme="majorHAnsi" w:cstheme="majorBidi"/>
      <w:b/>
      <w:bCs/>
      <w:color w:val="CEB966" w:themeColor="accent1"/>
      <w:sz w:val="26"/>
      <w:szCs w:val="26"/>
      <w:lang w:bidi="ar-SA"/>
    </w:rPr>
  </w:style>
  <w:style w:type="character" w:customStyle="1" w:styleId="searched-word">
    <w:name w:val="searched-word"/>
    <w:basedOn w:val="DefaultParagraphFont"/>
    <w:rsid w:val="00FE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58FA1EF2D4424E98EEC53A4391F352"/>
        <w:category>
          <w:name w:val="General"/>
          <w:gallery w:val="placeholder"/>
        </w:category>
        <w:types>
          <w:type w:val="bbPlcHdr"/>
        </w:types>
        <w:behaviors>
          <w:behavior w:val="content"/>
        </w:behaviors>
        <w:guid w:val="{F42023E9-B529-4D0B-B2B3-C526B0D44EDD}"/>
      </w:docPartPr>
      <w:docPartBody>
        <w:p w:rsidR="003B5577" w:rsidRDefault="00815FB4" w:rsidP="00815FB4">
          <w:pPr>
            <w:pStyle w:val="2C58FA1EF2D4424E98EEC53A4391F35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Mitra">
    <w:altName w:val="Moalla"/>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C5603"/>
    <w:rsid w:val="00102941"/>
    <w:rsid w:val="00120828"/>
    <w:rsid w:val="001941DE"/>
    <w:rsid w:val="00327A58"/>
    <w:rsid w:val="003B5577"/>
    <w:rsid w:val="003C5603"/>
    <w:rsid w:val="007C4C9A"/>
    <w:rsid w:val="00815FB4"/>
    <w:rsid w:val="009F00EB"/>
    <w:rsid w:val="00AC185A"/>
    <w:rsid w:val="00CE512D"/>
    <w:rsid w:val="00D435FD"/>
    <w:rsid w:val="00FF1F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603"/>
    <w:rPr>
      <w:color w:val="808080"/>
    </w:rPr>
  </w:style>
  <w:style w:type="paragraph" w:customStyle="1" w:styleId="4A6E048332794693B9CEDAD121D5C65B">
    <w:name w:val="4A6E048332794693B9CEDAD121D5C65B"/>
    <w:rsid w:val="003C5603"/>
    <w:pPr>
      <w:bidi/>
    </w:pPr>
  </w:style>
  <w:style w:type="paragraph" w:customStyle="1" w:styleId="294D9A0A14E54B5199E1E78725CBF71A">
    <w:name w:val="294D9A0A14E54B5199E1E78725CBF71A"/>
    <w:rsid w:val="003C5603"/>
    <w:pPr>
      <w:bidi/>
    </w:pPr>
  </w:style>
  <w:style w:type="paragraph" w:customStyle="1" w:styleId="245CE24B10464478BB1A0F0A834C7095">
    <w:name w:val="245CE24B10464478BB1A0F0A834C7095"/>
    <w:rsid w:val="003C5603"/>
    <w:pPr>
      <w:bidi/>
    </w:pPr>
  </w:style>
  <w:style w:type="paragraph" w:customStyle="1" w:styleId="E10B223994AB4B909837A4F2C3BF6FC4">
    <w:name w:val="E10B223994AB4B909837A4F2C3BF6FC4"/>
    <w:rsid w:val="003C5603"/>
    <w:pPr>
      <w:bidi/>
    </w:pPr>
  </w:style>
  <w:style w:type="paragraph" w:customStyle="1" w:styleId="759E2BC368DB42488BE58064A5F7CE49">
    <w:name w:val="759E2BC368DB42488BE58064A5F7CE49"/>
    <w:rsid w:val="003C5603"/>
    <w:pPr>
      <w:bidi/>
    </w:pPr>
  </w:style>
  <w:style w:type="paragraph" w:customStyle="1" w:styleId="A20F907B41744E7EB2D68551581F4F77">
    <w:name w:val="A20F907B41744E7EB2D68551581F4F77"/>
    <w:rsid w:val="003C5603"/>
    <w:pPr>
      <w:bidi/>
    </w:pPr>
  </w:style>
  <w:style w:type="paragraph" w:customStyle="1" w:styleId="4F0969E1E4A64C23B5DCA4D257B5C972">
    <w:name w:val="4F0969E1E4A64C23B5DCA4D257B5C972"/>
    <w:rsid w:val="003C5603"/>
    <w:pPr>
      <w:bidi/>
    </w:pPr>
  </w:style>
  <w:style w:type="paragraph" w:customStyle="1" w:styleId="95B58D8297A140AFAF6905A13E9CC337">
    <w:name w:val="95B58D8297A140AFAF6905A13E9CC337"/>
    <w:rsid w:val="003C5603"/>
    <w:pPr>
      <w:bidi/>
    </w:pPr>
  </w:style>
  <w:style w:type="paragraph" w:customStyle="1" w:styleId="2C58FA1EF2D4424E98EEC53A4391F352">
    <w:name w:val="2C58FA1EF2D4424E98EEC53A4391F352"/>
    <w:rsid w:val="00815FB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 115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8CAB8-8AB9-4C78-8119-E5C598E6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دبیرخانه همایش بین المللی بازاندیشی آرای استاد مطهری در مواجهه با مسائل امروز</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دبیرخانه همایش بین المللی بازاندیشی آرای استاد مطهری در مواجهه با مسائل امروز</dc:title>
  <dc:creator>110</dc:creator>
  <cp:lastModifiedBy>motaghiyan</cp:lastModifiedBy>
  <cp:revision>2</cp:revision>
  <cp:lastPrinted>2019-10-13T10:28:00Z</cp:lastPrinted>
  <dcterms:created xsi:type="dcterms:W3CDTF">2019-10-13T10:29:00Z</dcterms:created>
  <dcterms:modified xsi:type="dcterms:W3CDTF">2019-10-13T10:29:00Z</dcterms:modified>
</cp:coreProperties>
</file>