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E5" w:rsidRDefault="005B7CE5" w:rsidP="005B7CE5">
      <w:pPr>
        <w:bidi/>
        <w:jc w:val="both"/>
        <w:rPr>
          <w:rFonts w:ascii="Arial" w:hAnsi="Arial" w:cs="B Lotus" w:hint="cs"/>
          <w:spacing w:val="-2"/>
          <w:sz w:val="28"/>
          <w:szCs w:val="28"/>
          <w:rtl/>
          <w:lang w:bidi="fa-IR"/>
        </w:rPr>
      </w:pPr>
      <w:r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t>بسم الله الحکیم</w:t>
      </w:r>
      <w:bookmarkStart w:id="0" w:name="_GoBack"/>
      <w:bookmarkEnd w:id="0"/>
    </w:p>
    <w:p w:rsidR="00AC53BC" w:rsidRDefault="00C55DF4" w:rsidP="00C55DF4">
      <w:pPr>
        <w:bidi/>
        <w:jc w:val="center"/>
        <w:rPr>
          <w:rFonts w:ascii="Arial" w:hAnsi="Arial" w:cs="B Lotus" w:hint="cs"/>
          <w:b/>
          <w:bCs/>
          <w:spacing w:val="-2"/>
          <w:sz w:val="32"/>
          <w:szCs w:val="32"/>
          <w:rtl/>
          <w:lang w:bidi="fa-IR"/>
        </w:rPr>
      </w:pPr>
      <w:r w:rsidRPr="00C55DF4">
        <w:rPr>
          <w:rFonts w:ascii="Arial" w:hAnsi="Arial" w:cs="B Lotus" w:hint="cs"/>
          <w:b/>
          <w:bCs/>
          <w:spacing w:val="-2"/>
          <w:sz w:val="32"/>
          <w:szCs w:val="32"/>
          <w:rtl/>
          <w:lang w:bidi="fa-IR"/>
        </w:rPr>
        <w:t>اندیشه حقوق طبیعی</w:t>
      </w:r>
      <w:r>
        <w:rPr>
          <w:rFonts w:ascii="Arial" w:hAnsi="Arial" w:cs="B Lotus" w:hint="cs"/>
          <w:b/>
          <w:bCs/>
          <w:spacing w:val="-2"/>
          <w:sz w:val="32"/>
          <w:szCs w:val="32"/>
          <w:rtl/>
          <w:lang w:bidi="fa-IR"/>
        </w:rPr>
        <w:t xml:space="preserve"> الهی در بیان استاد شهید مرتضی مطهری</w:t>
      </w:r>
    </w:p>
    <w:p w:rsidR="00C55DF4" w:rsidRPr="00C55DF4" w:rsidRDefault="00C55DF4" w:rsidP="00C55DF4">
      <w:pPr>
        <w:bidi/>
        <w:spacing w:line="240" w:lineRule="auto"/>
        <w:jc w:val="center"/>
        <w:rPr>
          <w:rFonts w:ascii="Arial" w:hAnsi="Arial" w:cs="B Lotus" w:hint="cs"/>
          <w:b/>
          <w:bCs/>
          <w:spacing w:val="-2"/>
          <w:sz w:val="24"/>
          <w:szCs w:val="24"/>
          <w:rtl/>
          <w:lang w:bidi="fa-IR"/>
        </w:rPr>
      </w:pPr>
      <w:r w:rsidRPr="00C55DF4">
        <w:rPr>
          <w:rFonts w:ascii="Arial" w:hAnsi="Arial" w:cs="B Lotus" w:hint="cs"/>
          <w:b/>
          <w:bCs/>
          <w:spacing w:val="-2"/>
          <w:sz w:val="24"/>
          <w:szCs w:val="24"/>
          <w:rtl/>
          <w:lang w:bidi="fa-IR"/>
        </w:rPr>
        <w:t>سیدعلیرضا میربد</w:t>
      </w:r>
      <w:r>
        <w:rPr>
          <w:rFonts w:ascii="Arial" w:hAnsi="Arial" w:cs="B Lotus" w:hint="cs"/>
          <w:b/>
          <w:bCs/>
          <w:spacing w:val="-2"/>
          <w:sz w:val="24"/>
          <w:szCs w:val="24"/>
          <w:lang w:bidi="fa-IR"/>
        </w:rPr>
        <w:sym w:font="Symbol" w:char="F02A"/>
      </w:r>
    </w:p>
    <w:p w:rsidR="00C55DF4" w:rsidRDefault="00E407F1" w:rsidP="00C55DF4">
      <w:pPr>
        <w:bidi/>
        <w:spacing w:line="240" w:lineRule="auto"/>
        <w:jc w:val="center"/>
        <w:rPr>
          <w:rFonts w:ascii="Arial" w:hAnsi="Arial" w:cs="B Lotus" w:hint="cs"/>
          <w:b/>
          <w:bCs/>
          <w:spacing w:val="-2"/>
          <w:sz w:val="24"/>
          <w:szCs w:val="24"/>
          <w:rtl/>
          <w:lang w:bidi="fa-IR"/>
        </w:rPr>
      </w:pPr>
      <w:r>
        <w:rPr>
          <w:rFonts w:ascii="Arial" w:hAnsi="Arial" w:cs="B Lotus" w:hint="cs"/>
          <w:b/>
          <w:bCs/>
          <w:spacing w:val="-2"/>
          <w:sz w:val="24"/>
          <w:szCs w:val="24"/>
          <w:rtl/>
          <w:lang w:bidi="fa-IR"/>
        </w:rPr>
        <w:t xml:space="preserve"> </w:t>
      </w:r>
      <w:r w:rsidR="00C55DF4" w:rsidRPr="00C55DF4">
        <w:rPr>
          <w:rFonts w:ascii="Arial" w:hAnsi="Arial" w:cs="B Lotus" w:hint="cs"/>
          <w:b/>
          <w:bCs/>
          <w:spacing w:val="-2"/>
          <w:sz w:val="24"/>
          <w:szCs w:val="24"/>
          <w:rtl/>
          <w:lang w:bidi="fa-IR"/>
        </w:rPr>
        <w:t>حامد کرمی</w:t>
      </w:r>
      <w:r w:rsidR="00C55DF4">
        <w:rPr>
          <w:rFonts w:ascii="Arial" w:hAnsi="Arial" w:cs="B Lotus" w:hint="cs"/>
          <w:b/>
          <w:bCs/>
          <w:spacing w:val="-2"/>
          <w:sz w:val="24"/>
          <w:szCs w:val="24"/>
          <w:lang w:bidi="fa-IR"/>
        </w:rPr>
        <w:sym w:font="Symbol" w:char="F02A"/>
      </w:r>
      <w:r w:rsidR="00C55DF4">
        <w:rPr>
          <w:rFonts w:ascii="Arial" w:hAnsi="Arial" w:cs="B Lotus" w:hint="cs"/>
          <w:b/>
          <w:bCs/>
          <w:spacing w:val="-2"/>
          <w:sz w:val="24"/>
          <w:szCs w:val="24"/>
          <w:lang w:bidi="fa-IR"/>
        </w:rPr>
        <w:sym w:font="Symbol" w:char="F02A"/>
      </w:r>
    </w:p>
    <w:p w:rsidR="00637FB4" w:rsidRPr="00637FB4" w:rsidRDefault="00637FB4" w:rsidP="00637FB4">
      <w:pPr>
        <w:bidi/>
        <w:spacing w:line="240" w:lineRule="auto"/>
        <w:rPr>
          <w:rFonts w:ascii="Arial" w:hAnsi="Arial" w:cs="B Lotus" w:hint="cs"/>
          <w:b/>
          <w:bCs/>
          <w:spacing w:val="-2"/>
          <w:sz w:val="32"/>
          <w:szCs w:val="32"/>
          <w:rtl/>
          <w:lang w:bidi="fa-IR"/>
        </w:rPr>
      </w:pPr>
      <w:r w:rsidRPr="00637FB4">
        <w:rPr>
          <w:rFonts w:ascii="Arial" w:hAnsi="Arial" w:cs="B Lotus" w:hint="cs"/>
          <w:b/>
          <w:bCs/>
          <w:spacing w:val="-2"/>
          <w:sz w:val="32"/>
          <w:szCs w:val="32"/>
          <w:rtl/>
          <w:lang w:bidi="fa-IR"/>
        </w:rPr>
        <w:t>چکیده</w:t>
      </w:r>
    </w:p>
    <w:p w:rsidR="005B7CE5" w:rsidRDefault="005B7CE5" w:rsidP="00966DCF">
      <w:pPr>
        <w:bidi/>
        <w:jc w:val="both"/>
        <w:rPr>
          <w:rFonts w:ascii="Arial" w:hAnsi="Arial" w:cs="B Lotus" w:hint="cs"/>
          <w:spacing w:val="-2"/>
          <w:sz w:val="28"/>
          <w:szCs w:val="28"/>
          <w:rtl/>
          <w:lang w:bidi="fa-IR"/>
        </w:rPr>
      </w:pPr>
      <w:r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t>حقوق بشر در دوران مدرن بیانی انسانی</w:t>
      </w:r>
      <w:r w:rsidR="00E407F1">
        <w:rPr>
          <w:rFonts w:ascii="Arial" w:hAnsi="Arial" w:cs="B Lotus" w:hint="cs"/>
          <w:spacing w:val="-2"/>
          <w:sz w:val="28"/>
          <w:szCs w:val="28"/>
          <w:rtl/>
          <w:lang w:bidi="fa-IR"/>
        </w:rPr>
        <w:softHyphen/>
        <w:t>تر و جزئی</w:t>
      </w:r>
      <w:r w:rsidR="00E407F1">
        <w:rPr>
          <w:rFonts w:ascii="Arial" w:hAnsi="Arial" w:cs="B Lotus"/>
          <w:spacing w:val="-2"/>
          <w:sz w:val="28"/>
          <w:szCs w:val="28"/>
          <w:rtl/>
          <w:lang w:bidi="fa-IR"/>
        </w:rPr>
        <w:softHyphen/>
      </w:r>
      <w:r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t xml:space="preserve">تر از جریانی </w:t>
      </w:r>
      <w:r w:rsidR="00E407F1">
        <w:rPr>
          <w:rFonts w:ascii="Arial" w:hAnsi="Arial" w:cs="B Lotus" w:hint="cs"/>
          <w:spacing w:val="-2"/>
          <w:sz w:val="28"/>
          <w:szCs w:val="28"/>
          <w:rtl/>
          <w:lang w:bidi="fa-IR"/>
        </w:rPr>
        <w:t>است</w:t>
      </w:r>
      <w:r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t xml:space="preserve"> که در دوران </w:t>
      </w:r>
      <w:r w:rsidR="00E407F1">
        <w:rPr>
          <w:rFonts w:ascii="Arial" w:hAnsi="Arial" w:cs="B Lotus" w:hint="cs"/>
          <w:spacing w:val="-2"/>
          <w:sz w:val="28"/>
          <w:szCs w:val="28"/>
          <w:rtl/>
          <w:lang w:bidi="fa-IR"/>
        </w:rPr>
        <w:t xml:space="preserve">پیشین </w:t>
      </w:r>
      <w:r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t>ب</w:t>
      </w:r>
      <w:r w:rsidR="00E407F1">
        <w:rPr>
          <w:rFonts w:ascii="Arial" w:hAnsi="Arial" w:cs="B Lotus" w:hint="cs"/>
          <w:spacing w:val="-2"/>
          <w:sz w:val="28"/>
          <w:szCs w:val="28"/>
          <w:rtl/>
          <w:lang w:bidi="fa-IR"/>
        </w:rPr>
        <w:t>ه</w:t>
      </w:r>
      <w:r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t xml:space="preserve"> نام حقوق طبیعی </w:t>
      </w:r>
      <w:r w:rsidR="00E407F1">
        <w:rPr>
          <w:rFonts w:ascii="Arial" w:hAnsi="Arial" w:cs="B Lotus" w:hint="cs"/>
          <w:spacing w:val="-2"/>
          <w:sz w:val="28"/>
          <w:szCs w:val="28"/>
          <w:rtl/>
          <w:lang w:bidi="fa-IR"/>
        </w:rPr>
        <w:t>شناخته</w:t>
      </w:r>
      <w:r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t xml:space="preserve"> می</w:t>
      </w:r>
      <w:r w:rsidRPr="00AC53BC">
        <w:rPr>
          <w:rFonts w:ascii="Arial" w:hAnsi="Arial" w:cs="B Lotus"/>
          <w:spacing w:val="-2"/>
          <w:sz w:val="28"/>
          <w:szCs w:val="28"/>
          <w:rtl/>
          <w:lang w:bidi="fa-IR"/>
        </w:rPr>
        <w:softHyphen/>
      </w:r>
      <w:r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t>شد</w:t>
      </w:r>
      <w:r w:rsidR="00E407F1">
        <w:rPr>
          <w:rFonts w:ascii="Arial" w:hAnsi="Arial" w:cs="B Lotus" w:hint="cs"/>
          <w:spacing w:val="-2"/>
          <w:sz w:val="28"/>
          <w:szCs w:val="28"/>
          <w:rtl/>
          <w:lang w:bidi="fa-IR"/>
        </w:rPr>
        <w:t>.</w:t>
      </w:r>
      <w:r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t xml:space="preserve"> در قرون وسطی عمده تلقی</w:t>
      </w:r>
      <w:r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softHyphen/>
        <w:t xml:space="preserve">ها از حقوق طبیعی با نگاهی دین محورانه </w:t>
      </w:r>
      <w:r w:rsidR="00E407F1">
        <w:rPr>
          <w:rFonts w:ascii="Arial" w:hAnsi="Arial" w:cs="B Lotus" w:hint="cs"/>
          <w:spacing w:val="-2"/>
          <w:sz w:val="28"/>
          <w:szCs w:val="28"/>
          <w:rtl/>
          <w:lang w:bidi="fa-IR"/>
        </w:rPr>
        <w:t>و البته با مبنای حاکمیت کلیسا صورت می</w:t>
      </w:r>
      <w:r w:rsidR="00E407F1">
        <w:rPr>
          <w:rFonts w:ascii="Arial" w:hAnsi="Arial" w:cs="B Lotus"/>
          <w:spacing w:val="-2"/>
          <w:sz w:val="28"/>
          <w:szCs w:val="28"/>
          <w:rtl/>
          <w:lang w:bidi="fa-IR"/>
        </w:rPr>
        <w:softHyphen/>
      </w:r>
      <w:r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t>گرف</w:t>
      </w:r>
      <w:r w:rsidR="00E407F1">
        <w:rPr>
          <w:rFonts w:ascii="Arial" w:hAnsi="Arial" w:cs="B Lotus" w:hint="cs"/>
          <w:spacing w:val="-2"/>
          <w:sz w:val="28"/>
          <w:szCs w:val="28"/>
          <w:rtl/>
          <w:lang w:bidi="fa-IR"/>
        </w:rPr>
        <w:t>ت و در دوران مدرن بر اساس انسان</w:t>
      </w:r>
      <w:r w:rsidR="00E407F1">
        <w:rPr>
          <w:rFonts w:ascii="Arial" w:hAnsi="Arial" w:cs="B Lotus"/>
          <w:spacing w:val="-2"/>
          <w:sz w:val="28"/>
          <w:szCs w:val="28"/>
          <w:rtl/>
          <w:lang w:bidi="fa-IR"/>
        </w:rPr>
        <w:softHyphen/>
      </w:r>
      <w:r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t xml:space="preserve">محوری و پرهیز از تعابیر دینی </w:t>
      </w:r>
      <w:r w:rsidR="00E407F1">
        <w:rPr>
          <w:rFonts w:ascii="Arial" w:hAnsi="Arial" w:cs="B Lotus" w:hint="cs"/>
          <w:spacing w:val="-2"/>
          <w:sz w:val="28"/>
          <w:szCs w:val="28"/>
          <w:rtl/>
          <w:lang w:bidi="fa-IR"/>
        </w:rPr>
        <w:t xml:space="preserve">و </w:t>
      </w:r>
      <w:r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t>با عنوان حقوق بشر مطرح شد اما در اندیشه جامع اسلامی چند عنصر کلیدی که هر یک تقدم رتبی بر مابعد خود دارد، می</w:t>
      </w:r>
      <w:r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softHyphen/>
        <w:t>تواند معرف مبنایی عمیق</w:t>
      </w:r>
      <w:r w:rsidRPr="00AC53BC">
        <w:rPr>
          <w:rFonts w:ascii="Arial" w:hAnsi="Arial" w:cs="B Lotus"/>
          <w:spacing w:val="-2"/>
          <w:sz w:val="28"/>
          <w:szCs w:val="28"/>
          <w:rtl/>
          <w:lang w:bidi="fa-IR"/>
        </w:rPr>
        <w:softHyphen/>
      </w:r>
      <w:r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t xml:space="preserve">تر در باب حقوق بشر باشد؛ اولاً وجود خالق و پروردگار با شعور هستی، ثانیاً ارتباط مخلوقات و عناصر هستی با یکدیگر و وجود علاقه غایی بین آنها، ثالثاً برتری انسان نسبت به سایر عناصر مادی هستی و از </w:t>
      </w:r>
      <w:r w:rsidR="00E407F1">
        <w:rPr>
          <w:rFonts w:ascii="Arial" w:hAnsi="Arial" w:cs="B Lotus" w:hint="cs"/>
          <w:spacing w:val="-2"/>
          <w:sz w:val="28"/>
          <w:szCs w:val="28"/>
          <w:rtl/>
          <w:lang w:bidi="fa-IR"/>
        </w:rPr>
        <w:t>برآیند</w:t>
      </w:r>
      <w:r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t xml:space="preserve"> این موارد است که اندیشمندی همچون استاد مطهری</w:t>
      </w:r>
      <w:r w:rsidR="00E407F1">
        <w:rPr>
          <w:rFonts w:ascii="Arial" w:hAnsi="Arial" w:cs="B Lotus" w:hint="cs"/>
          <w:spacing w:val="-2"/>
          <w:sz w:val="28"/>
          <w:szCs w:val="28"/>
          <w:rtl/>
          <w:lang w:bidi="fa-IR"/>
        </w:rPr>
        <w:t xml:space="preserve"> برای اولین بار به صورت منسجم</w:t>
      </w:r>
      <w:r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t xml:space="preserve"> از ارتباط خلقت هدفمند هستی با طبیعت انسانی اولاً به قوانین طبیعی در آفاق و آنگاه در انفس می</w:t>
      </w:r>
      <w:r w:rsidRPr="00AC53BC">
        <w:rPr>
          <w:rFonts w:ascii="Arial" w:hAnsi="Arial" w:cs="B Lotus"/>
          <w:spacing w:val="-2"/>
          <w:sz w:val="28"/>
          <w:szCs w:val="28"/>
          <w:rtl/>
          <w:lang w:bidi="fa-IR"/>
        </w:rPr>
        <w:softHyphen/>
      </w:r>
      <w:r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t>رسد و ثانیاً با توجه به ارتباط این دو عرصه</w:t>
      </w:r>
      <w:r w:rsidR="00966DCF">
        <w:rPr>
          <w:rFonts w:ascii="Arial" w:hAnsi="Arial" w:cs="B Lotus" w:hint="cs"/>
          <w:spacing w:val="-2"/>
          <w:sz w:val="28"/>
          <w:szCs w:val="28"/>
          <w:rtl/>
          <w:lang w:bidi="fa-IR"/>
        </w:rPr>
        <w:t>،</w:t>
      </w:r>
      <w:r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t xml:space="preserve"> مجموعه حق</w:t>
      </w:r>
      <w:r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softHyphen/>
        <w:t>هایی را معرفی می</w:t>
      </w:r>
      <w:r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softHyphen/>
        <w:t>کند که هم واقعی است و ص</w:t>
      </w:r>
      <w:r w:rsidR="00E407F1">
        <w:rPr>
          <w:rFonts w:ascii="Arial" w:hAnsi="Arial" w:cs="B Lotus" w:hint="cs"/>
          <w:spacing w:val="-2"/>
          <w:sz w:val="28"/>
          <w:szCs w:val="28"/>
          <w:rtl/>
          <w:lang w:bidi="fa-IR"/>
        </w:rPr>
        <w:t>ِ</w:t>
      </w:r>
      <w:r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t>رف انتزاع ذهن نیست و هم  جهانشمول است و در کلیات آن همه ابنای بشر مشترک هستند. در بیان استاد</w:t>
      </w:r>
      <w:r w:rsidR="00966DCF">
        <w:rPr>
          <w:rFonts w:ascii="Arial" w:hAnsi="Arial" w:cs="B Lotus" w:hint="cs"/>
          <w:spacing w:val="-2"/>
          <w:sz w:val="28"/>
          <w:szCs w:val="28"/>
          <w:rtl/>
          <w:lang w:bidi="fa-IR"/>
        </w:rPr>
        <w:t>،</w:t>
      </w:r>
      <w:r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t xml:space="preserve"> هر استع</w:t>
      </w:r>
      <w:r w:rsidR="00E407F1">
        <w:rPr>
          <w:rFonts w:ascii="Arial" w:hAnsi="Arial" w:cs="B Lotus" w:hint="cs"/>
          <w:spacing w:val="-2"/>
          <w:sz w:val="28"/>
          <w:szCs w:val="28"/>
          <w:rtl/>
          <w:lang w:bidi="fa-IR"/>
        </w:rPr>
        <w:t>داد طبیعی مبنای یک حق طبیعی است</w:t>
      </w:r>
      <w:r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t>؛ چنین بیانی برای تحلیل و رمزگشایی از حقوق طبیعی و حقوق بشر با نگاه الهی از یک سو نظر به خلقت الهی دارد و از سوی دیگر به انسان و اقتضائات طبیعی او می</w:t>
      </w:r>
      <w:r w:rsidRPr="00AC53BC">
        <w:rPr>
          <w:rFonts w:ascii="Arial" w:hAnsi="Arial" w:cs="B Lotus"/>
          <w:spacing w:val="-2"/>
          <w:sz w:val="28"/>
          <w:szCs w:val="28"/>
          <w:rtl/>
          <w:lang w:bidi="fa-IR"/>
        </w:rPr>
        <w:softHyphen/>
      </w:r>
      <w:r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t xml:space="preserve">نگرد و </w:t>
      </w:r>
      <w:r w:rsidR="00E407F1">
        <w:rPr>
          <w:rFonts w:ascii="Arial" w:hAnsi="Arial" w:cs="B Lotus" w:hint="cs"/>
          <w:spacing w:val="-2"/>
          <w:sz w:val="28"/>
          <w:szCs w:val="28"/>
          <w:rtl/>
          <w:lang w:bidi="fa-IR"/>
        </w:rPr>
        <w:t>البته</w:t>
      </w:r>
      <w:r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t xml:space="preserve"> به دلیل ارتباط قطعی تشریع و تکوین شرع هم حامی این حق</w:t>
      </w:r>
      <w:r w:rsidRPr="00AC53BC">
        <w:rPr>
          <w:rFonts w:ascii="Arial" w:hAnsi="Arial" w:cs="B Lotus"/>
          <w:spacing w:val="-2"/>
          <w:sz w:val="28"/>
          <w:szCs w:val="28"/>
          <w:rtl/>
          <w:lang w:bidi="fa-IR"/>
        </w:rPr>
        <w:softHyphen/>
      </w:r>
      <w:r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t xml:space="preserve">ها خواهد بود. مقاله حاضر با توجه به </w:t>
      </w:r>
      <w:r w:rsidR="00E407F1">
        <w:rPr>
          <w:rFonts w:ascii="Arial" w:hAnsi="Arial" w:cs="B Lotus" w:hint="cs"/>
          <w:spacing w:val="-2"/>
          <w:sz w:val="28"/>
          <w:szCs w:val="28"/>
          <w:rtl/>
          <w:lang w:bidi="fa-IR"/>
        </w:rPr>
        <w:t>بیان</w:t>
      </w:r>
      <w:r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t xml:space="preserve"> مختصر استاد در این زمینه که به صورت مقدمه ورود به مسائل دیگر تنها در دو اثر ایشان وجود دارد، ضمن بیان مبانی اندیش</w:t>
      </w:r>
      <w:r w:rsidR="00E407F1">
        <w:rPr>
          <w:rFonts w:ascii="Arial" w:hAnsi="Arial" w:cs="B Lotus" w:hint="cs"/>
          <w:spacing w:val="-2"/>
          <w:sz w:val="28"/>
          <w:szCs w:val="28"/>
          <w:rtl/>
          <w:lang w:bidi="fa-IR"/>
        </w:rPr>
        <w:t>ه</w:t>
      </w:r>
      <w:r w:rsidR="00E407F1">
        <w:rPr>
          <w:rFonts w:ascii="Arial" w:hAnsi="Arial" w:cs="B Lotus"/>
          <w:spacing w:val="-2"/>
          <w:sz w:val="28"/>
          <w:szCs w:val="28"/>
          <w:rtl/>
          <w:lang w:bidi="fa-IR"/>
        </w:rPr>
        <w:softHyphen/>
      </w:r>
      <w:r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t>های استاد مطهری در این خصوص آثار چ</w:t>
      </w:r>
      <w:r w:rsidR="00E407F1">
        <w:rPr>
          <w:rFonts w:ascii="Arial" w:hAnsi="Arial" w:cs="B Lotus" w:hint="cs"/>
          <w:spacing w:val="-2"/>
          <w:sz w:val="28"/>
          <w:szCs w:val="28"/>
          <w:rtl/>
          <w:lang w:bidi="fa-IR"/>
        </w:rPr>
        <w:t>نین اندیشه</w:t>
      </w:r>
      <w:r w:rsidR="00E407F1">
        <w:rPr>
          <w:rFonts w:ascii="Arial" w:hAnsi="Arial" w:cs="B Lotus"/>
          <w:spacing w:val="-2"/>
          <w:sz w:val="28"/>
          <w:szCs w:val="28"/>
          <w:rtl/>
          <w:lang w:bidi="fa-IR"/>
        </w:rPr>
        <w:softHyphen/>
      </w:r>
      <w:r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t>ای را در نظام حقوقی اسلام مشخص خواهد کرد.</w:t>
      </w:r>
    </w:p>
    <w:p w:rsidR="00C55DF4" w:rsidRPr="00AC53BC" w:rsidRDefault="00C55DF4" w:rsidP="00C55DF4">
      <w:pPr>
        <w:bidi/>
        <w:jc w:val="both"/>
        <w:rPr>
          <w:rFonts w:ascii="Arial" w:hAnsi="Arial" w:cs="B Lotus" w:hint="cs"/>
          <w:spacing w:val="-2"/>
          <w:sz w:val="28"/>
          <w:szCs w:val="28"/>
          <w:rtl/>
          <w:lang w:bidi="fa-IR"/>
        </w:rPr>
      </w:pPr>
      <w:r w:rsidRPr="00C55DF4">
        <w:rPr>
          <w:rFonts w:ascii="Arial" w:hAnsi="Arial" w:cs="B Lotus" w:hint="cs"/>
          <w:b/>
          <w:bCs/>
          <w:spacing w:val="-2"/>
          <w:sz w:val="28"/>
          <w:szCs w:val="28"/>
          <w:rtl/>
          <w:lang w:bidi="fa-IR"/>
        </w:rPr>
        <w:t>واژگان کلیدی</w:t>
      </w:r>
      <w:r>
        <w:rPr>
          <w:rFonts w:ascii="Arial" w:hAnsi="Arial" w:cs="B Lotus" w:hint="cs"/>
          <w:spacing w:val="-2"/>
          <w:sz w:val="28"/>
          <w:szCs w:val="28"/>
          <w:rtl/>
          <w:lang w:bidi="fa-IR"/>
        </w:rPr>
        <w:t>: حقوق طبیعی، حقوق بشر، دین اسلام، قانون طبیعی، تکوین، تشریع.</w:t>
      </w:r>
    </w:p>
    <w:p w:rsidR="00C55DF4" w:rsidRDefault="00C55DF4" w:rsidP="00AC53BC">
      <w:pPr>
        <w:bidi/>
        <w:jc w:val="both"/>
        <w:rPr>
          <w:rFonts w:ascii="Arial" w:hAnsi="Arial" w:cs="B Lotus" w:hint="cs"/>
          <w:spacing w:val="-2"/>
          <w:sz w:val="28"/>
          <w:szCs w:val="28"/>
          <w:rtl/>
          <w:lang w:bidi="fa-IR"/>
        </w:rPr>
      </w:pPr>
    </w:p>
    <w:p w:rsidR="00AC53BC" w:rsidRPr="00E407F1" w:rsidRDefault="00C55DF4" w:rsidP="00C55DF4">
      <w:pPr>
        <w:bidi/>
        <w:jc w:val="both"/>
        <w:rPr>
          <w:rFonts w:cs="B Lotus" w:hint="cs"/>
          <w:b/>
          <w:bCs/>
          <w:sz w:val="32"/>
          <w:szCs w:val="32"/>
          <w:rtl/>
          <w:lang w:bidi="fa-IR"/>
        </w:rPr>
      </w:pPr>
      <w:r w:rsidRPr="00E407F1">
        <w:rPr>
          <w:rFonts w:cs="B Lotus" w:hint="cs"/>
          <w:b/>
          <w:bCs/>
          <w:sz w:val="32"/>
          <w:szCs w:val="32"/>
          <w:lang w:bidi="fa-IR"/>
        </w:rPr>
        <w:sym w:font="Symbol" w:char="F02A"/>
      </w:r>
      <w:r w:rsidRPr="00E407F1">
        <w:rPr>
          <w:rFonts w:cs="B Lotus" w:hint="cs"/>
          <w:b/>
          <w:bCs/>
          <w:sz w:val="32"/>
          <w:szCs w:val="32"/>
          <w:rtl/>
          <w:lang w:bidi="fa-IR"/>
        </w:rPr>
        <w:t xml:space="preserve"> سیدعلیرضامیربد:</w:t>
      </w:r>
    </w:p>
    <w:p w:rsidR="00AC53BC" w:rsidRPr="00C55DF4" w:rsidRDefault="00AC53BC" w:rsidP="00C55DF4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Arial" w:hAnsi="Arial" w:cs="B Lotus" w:hint="cs"/>
          <w:spacing w:val="-2"/>
          <w:sz w:val="28"/>
          <w:szCs w:val="28"/>
          <w:rtl/>
          <w:lang w:bidi="fa-IR"/>
        </w:rPr>
      </w:pPr>
      <w:r w:rsidRPr="00C55DF4">
        <w:rPr>
          <w:rFonts w:ascii="Arial" w:hAnsi="Arial" w:cs="B Lotus" w:hint="cs"/>
          <w:spacing w:val="-2"/>
          <w:sz w:val="28"/>
          <w:szCs w:val="28"/>
          <w:rtl/>
          <w:lang w:bidi="fa-IR"/>
        </w:rPr>
        <w:t>کارشناس ارشد حقوق عمومی دانشگاه تهران، پردیس فارابی</w:t>
      </w:r>
    </w:p>
    <w:p w:rsidR="00AC53BC" w:rsidRPr="00C55DF4" w:rsidRDefault="00AC53BC" w:rsidP="00C55DF4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Arial" w:hAnsi="Arial" w:cs="B Lotus" w:hint="cs"/>
          <w:spacing w:val="-2"/>
          <w:sz w:val="28"/>
          <w:szCs w:val="28"/>
          <w:rtl/>
          <w:lang w:bidi="fa-IR"/>
        </w:rPr>
      </w:pPr>
      <w:r w:rsidRPr="00C55DF4">
        <w:rPr>
          <w:rFonts w:ascii="Arial" w:hAnsi="Arial" w:cs="B Lotus" w:hint="cs"/>
          <w:spacing w:val="-2"/>
          <w:sz w:val="28"/>
          <w:szCs w:val="28"/>
          <w:rtl/>
          <w:lang w:bidi="fa-IR"/>
        </w:rPr>
        <w:t>پژوهشگر و کارشناس مرکز تحقیقات مجلس شورای اسلامی</w:t>
      </w:r>
    </w:p>
    <w:p w:rsidR="00AC53BC" w:rsidRPr="00AC53BC" w:rsidRDefault="00C55DF4" w:rsidP="00C55DF4">
      <w:pPr>
        <w:bidi/>
        <w:spacing w:line="240" w:lineRule="auto"/>
        <w:jc w:val="both"/>
        <w:rPr>
          <w:rFonts w:ascii="Arial" w:hAnsi="Arial" w:cs="B Lotus"/>
          <w:spacing w:val="-2"/>
          <w:sz w:val="28"/>
          <w:szCs w:val="28"/>
          <w:lang w:bidi="fa-IR"/>
        </w:rPr>
      </w:pPr>
      <w:r>
        <w:rPr>
          <w:rFonts w:ascii="Arial" w:hAnsi="Arial" w:cs="B Lotus" w:hint="cs"/>
          <w:spacing w:val="-2"/>
          <w:sz w:val="28"/>
          <w:szCs w:val="28"/>
          <w:rtl/>
          <w:lang w:bidi="fa-IR"/>
        </w:rPr>
        <w:t xml:space="preserve">1. </w:t>
      </w:r>
      <w:r w:rsidR="00AC53BC"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t>چاپ مقاله «تحلیل ماهیت نمایندگی مجلس در نظام جمهوری اسلامی ایران» در فصلنامه</w:t>
      </w:r>
      <w:r w:rsidR="00AC53BC" w:rsidRPr="00AC53BC">
        <w:rPr>
          <w:rFonts w:ascii="Arial" w:hAnsi="Arial" w:cs="B Lotus" w:hint="cs"/>
          <w:b/>
          <w:bCs/>
          <w:spacing w:val="-2"/>
          <w:sz w:val="28"/>
          <w:szCs w:val="28"/>
          <w:rtl/>
          <w:lang w:bidi="fa-IR"/>
        </w:rPr>
        <w:t xml:space="preserve"> علمی پژوهشی</w:t>
      </w:r>
      <w:r w:rsidR="00AC53BC"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t xml:space="preserve"> </w:t>
      </w:r>
      <w:r w:rsidR="00AC53BC" w:rsidRPr="00AC53BC">
        <w:rPr>
          <w:rFonts w:ascii="Arial" w:hAnsi="Arial" w:cs="B Lotus" w:hint="cs"/>
          <w:b/>
          <w:bCs/>
          <w:spacing w:val="-2"/>
          <w:sz w:val="28"/>
          <w:szCs w:val="28"/>
          <w:rtl/>
          <w:lang w:bidi="fa-IR"/>
        </w:rPr>
        <w:t>مجلس و راهبرد</w:t>
      </w:r>
      <w:r w:rsidR="00AC53BC"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t>، شماره87، 1395.</w:t>
      </w:r>
    </w:p>
    <w:p w:rsidR="00AC53BC" w:rsidRPr="00AC53BC" w:rsidRDefault="00C55DF4" w:rsidP="00C55DF4">
      <w:pPr>
        <w:bidi/>
        <w:spacing w:line="240" w:lineRule="auto"/>
        <w:jc w:val="both"/>
        <w:rPr>
          <w:rFonts w:ascii="Arial" w:hAnsi="Arial" w:cs="B Lotus"/>
          <w:b/>
          <w:bCs/>
          <w:spacing w:val="-2"/>
          <w:sz w:val="28"/>
          <w:szCs w:val="28"/>
          <w:lang w:bidi="fa-IR"/>
        </w:rPr>
      </w:pPr>
      <w:r>
        <w:rPr>
          <w:rFonts w:ascii="Arial" w:hAnsi="Arial" w:cs="B Lotus" w:hint="cs"/>
          <w:spacing w:val="-2"/>
          <w:sz w:val="28"/>
          <w:szCs w:val="28"/>
          <w:rtl/>
          <w:lang w:bidi="fa-IR"/>
        </w:rPr>
        <w:t xml:space="preserve">2. </w:t>
      </w:r>
      <w:r w:rsidR="00AC53BC"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t>چاپ مقاله «کرامت و کیفرگذاری»</w:t>
      </w:r>
      <w:r w:rsidR="00AC53BC" w:rsidRPr="00AC53BC">
        <w:rPr>
          <w:rFonts w:ascii="Arial" w:hAnsi="Arial" w:cs="B Lotus" w:hint="cs"/>
          <w:b/>
          <w:bCs/>
          <w:spacing w:val="-2"/>
          <w:sz w:val="28"/>
          <w:szCs w:val="28"/>
          <w:rtl/>
          <w:lang w:bidi="fa-IR"/>
        </w:rPr>
        <w:t xml:space="preserve"> در فصلنامه علمی پژوهشی حقوق اسلامی، شماره 56، 1397.</w:t>
      </w:r>
    </w:p>
    <w:p w:rsidR="00AC53BC" w:rsidRPr="00AC53BC" w:rsidRDefault="00C55DF4" w:rsidP="00C55DF4">
      <w:pPr>
        <w:bidi/>
        <w:spacing w:line="240" w:lineRule="auto"/>
        <w:jc w:val="both"/>
        <w:rPr>
          <w:rFonts w:ascii="Arial" w:hAnsi="Arial" w:cs="B Lotus"/>
          <w:sz w:val="28"/>
          <w:szCs w:val="28"/>
          <w:lang w:bidi="fa-IR"/>
        </w:rPr>
      </w:pPr>
      <w:r>
        <w:rPr>
          <w:rFonts w:ascii="Arial" w:hAnsi="Arial" w:cs="B Lotus" w:hint="cs"/>
          <w:sz w:val="28"/>
          <w:szCs w:val="28"/>
          <w:rtl/>
          <w:lang w:bidi="fa-IR"/>
        </w:rPr>
        <w:t xml:space="preserve">3. </w:t>
      </w:r>
      <w:r w:rsidR="00AC53BC" w:rsidRPr="00AC53BC">
        <w:rPr>
          <w:rFonts w:ascii="Arial" w:hAnsi="Arial" w:cs="B Lotus" w:hint="cs"/>
          <w:sz w:val="28"/>
          <w:szCs w:val="28"/>
          <w:rtl/>
          <w:lang w:bidi="fa-IR"/>
        </w:rPr>
        <w:t xml:space="preserve">چاپ مقاله </w:t>
      </w:r>
      <w:r w:rsidR="00AC53BC" w:rsidRPr="00AC53BC">
        <w:rPr>
          <w:rFonts w:ascii="Arial" w:hAnsi="Arial" w:cs="B Lotus" w:hint="cs"/>
          <w:b/>
          <w:bCs/>
          <w:spacing w:val="-2"/>
          <w:sz w:val="28"/>
          <w:szCs w:val="28"/>
          <w:rtl/>
          <w:lang w:bidi="fa-IR"/>
        </w:rPr>
        <w:t>«مطالعه</w:t>
      </w:r>
      <w:r w:rsidR="00AC53BC" w:rsidRPr="00AC53BC">
        <w:rPr>
          <w:rFonts w:ascii="Arial" w:hAnsi="Arial" w:cs="B Lotus"/>
          <w:b/>
          <w:bCs/>
          <w:spacing w:val="-2"/>
          <w:sz w:val="28"/>
          <w:szCs w:val="28"/>
          <w:rtl/>
          <w:lang w:bidi="fa-IR"/>
        </w:rPr>
        <w:t xml:space="preserve"> </w:t>
      </w:r>
      <w:r w:rsidR="00AC53BC" w:rsidRPr="00AC53BC">
        <w:rPr>
          <w:rFonts w:ascii="Arial" w:hAnsi="Arial" w:cs="B Lotus" w:hint="cs"/>
          <w:b/>
          <w:bCs/>
          <w:spacing w:val="-2"/>
          <w:sz w:val="28"/>
          <w:szCs w:val="28"/>
          <w:rtl/>
          <w:lang w:bidi="fa-IR"/>
        </w:rPr>
        <w:t>تطبیقی</w:t>
      </w:r>
      <w:r w:rsidR="00AC53BC" w:rsidRPr="00AC53BC">
        <w:rPr>
          <w:rFonts w:ascii="Arial" w:hAnsi="Arial" w:cs="B Lotus"/>
          <w:b/>
          <w:bCs/>
          <w:spacing w:val="-2"/>
          <w:sz w:val="28"/>
          <w:szCs w:val="28"/>
          <w:rtl/>
          <w:lang w:bidi="fa-IR"/>
        </w:rPr>
        <w:t xml:space="preserve"> </w:t>
      </w:r>
      <w:r w:rsidR="00AC53BC" w:rsidRPr="00AC53BC">
        <w:rPr>
          <w:rFonts w:ascii="Arial" w:hAnsi="Arial" w:cs="B Lotus" w:hint="cs"/>
          <w:b/>
          <w:bCs/>
          <w:spacing w:val="-2"/>
          <w:sz w:val="28"/>
          <w:szCs w:val="28"/>
          <w:rtl/>
          <w:lang w:bidi="fa-IR"/>
        </w:rPr>
        <w:t>نقش</w:t>
      </w:r>
      <w:r w:rsidR="00AC53BC" w:rsidRPr="00AC53BC">
        <w:rPr>
          <w:rFonts w:ascii="Arial" w:hAnsi="Arial" w:cs="B Lotus"/>
          <w:b/>
          <w:bCs/>
          <w:spacing w:val="-2"/>
          <w:sz w:val="28"/>
          <w:szCs w:val="28"/>
          <w:rtl/>
          <w:lang w:bidi="fa-IR"/>
        </w:rPr>
        <w:t xml:space="preserve"> </w:t>
      </w:r>
      <w:r w:rsidR="00AC53BC" w:rsidRPr="00AC53BC">
        <w:rPr>
          <w:rFonts w:ascii="Arial" w:hAnsi="Arial" w:cs="B Lotus" w:hint="cs"/>
          <w:b/>
          <w:bCs/>
          <w:spacing w:val="-2"/>
          <w:sz w:val="28"/>
          <w:szCs w:val="28"/>
          <w:rtl/>
          <w:lang w:bidi="fa-IR"/>
        </w:rPr>
        <w:t>احکام</w:t>
      </w:r>
      <w:r w:rsidR="00AC53BC" w:rsidRPr="00AC53BC">
        <w:rPr>
          <w:rFonts w:ascii="Arial" w:hAnsi="Arial" w:cs="B Lotus"/>
          <w:b/>
          <w:bCs/>
          <w:spacing w:val="-2"/>
          <w:sz w:val="28"/>
          <w:szCs w:val="28"/>
          <w:rtl/>
          <w:lang w:bidi="fa-IR"/>
        </w:rPr>
        <w:t xml:space="preserve"> </w:t>
      </w:r>
      <w:r w:rsidR="00AC53BC" w:rsidRPr="00AC53BC">
        <w:rPr>
          <w:rFonts w:ascii="Arial" w:hAnsi="Arial" w:cs="B Lotus" w:hint="cs"/>
          <w:b/>
          <w:bCs/>
          <w:spacing w:val="-2"/>
          <w:sz w:val="28"/>
          <w:szCs w:val="28"/>
          <w:rtl/>
          <w:lang w:bidi="fa-IR"/>
        </w:rPr>
        <w:t>فقهی</w:t>
      </w:r>
      <w:r w:rsidR="00AC53BC" w:rsidRPr="00AC53BC">
        <w:rPr>
          <w:rFonts w:ascii="Arial" w:hAnsi="Arial" w:cs="B Lotus"/>
          <w:b/>
          <w:bCs/>
          <w:spacing w:val="-2"/>
          <w:sz w:val="28"/>
          <w:szCs w:val="28"/>
          <w:rtl/>
          <w:lang w:bidi="fa-IR"/>
        </w:rPr>
        <w:t xml:space="preserve"> </w:t>
      </w:r>
      <w:r w:rsidR="00AC53BC" w:rsidRPr="00AC53BC">
        <w:rPr>
          <w:rFonts w:ascii="Arial" w:hAnsi="Arial" w:cs="B Lotus" w:hint="cs"/>
          <w:b/>
          <w:bCs/>
          <w:spacing w:val="-2"/>
          <w:sz w:val="28"/>
          <w:szCs w:val="28"/>
          <w:rtl/>
          <w:lang w:bidi="fa-IR"/>
        </w:rPr>
        <w:t>در</w:t>
      </w:r>
      <w:r w:rsidR="00AC53BC" w:rsidRPr="00AC53BC">
        <w:rPr>
          <w:rFonts w:ascii="Arial" w:hAnsi="Arial" w:cs="B Lotus"/>
          <w:b/>
          <w:bCs/>
          <w:spacing w:val="-2"/>
          <w:sz w:val="28"/>
          <w:szCs w:val="28"/>
          <w:rtl/>
          <w:lang w:bidi="fa-IR"/>
        </w:rPr>
        <w:t xml:space="preserve"> </w:t>
      </w:r>
      <w:r w:rsidR="00AC53BC" w:rsidRPr="00AC53BC">
        <w:rPr>
          <w:rFonts w:ascii="Arial" w:hAnsi="Arial" w:cs="B Lotus" w:hint="cs"/>
          <w:b/>
          <w:bCs/>
          <w:spacing w:val="-2"/>
          <w:sz w:val="28"/>
          <w:szCs w:val="28"/>
          <w:rtl/>
          <w:lang w:bidi="fa-IR"/>
        </w:rPr>
        <w:t>نظام</w:t>
      </w:r>
      <w:r w:rsidR="00AC53BC" w:rsidRPr="00AC53BC">
        <w:rPr>
          <w:rFonts w:ascii="Arial" w:hAnsi="Arial" w:cs="B Lotus"/>
          <w:b/>
          <w:bCs/>
          <w:spacing w:val="-2"/>
          <w:sz w:val="28"/>
          <w:szCs w:val="28"/>
          <w:rtl/>
          <w:lang w:bidi="fa-IR"/>
        </w:rPr>
        <w:t xml:space="preserve"> </w:t>
      </w:r>
      <w:r w:rsidR="00AC53BC" w:rsidRPr="00AC53BC">
        <w:rPr>
          <w:rFonts w:ascii="Arial" w:hAnsi="Arial" w:cs="B Lotus" w:hint="cs"/>
          <w:b/>
          <w:bCs/>
          <w:spacing w:val="-2"/>
          <w:sz w:val="28"/>
          <w:szCs w:val="28"/>
          <w:rtl/>
          <w:lang w:bidi="fa-IR"/>
        </w:rPr>
        <w:t>حقوق</w:t>
      </w:r>
      <w:r w:rsidR="00AC53BC" w:rsidRPr="00AC53BC">
        <w:rPr>
          <w:rFonts w:ascii="Arial" w:hAnsi="Arial" w:cs="B Lotus"/>
          <w:b/>
          <w:bCs/>
          <w:spacing w:val="-2"/>
          <w:sz w:val="28"/>
          <w:szCs w:val="28"/>
          <w:rtl/>
          <w:lang w:bidi="fa-IR"/>
        </w:rPr>
        <w:t xml:space="preserve"> </w:t>
      </w:r>
      <w:r w:rsidR="00AC53BC" w:rsidRPr="00AC53BC">
        <w:rPr>
          <w:rFonts w:ascii="Arial" w:hAnsi="Arial" w:cs="B Lotus" w:hint="cs"/>
          <w:b/>
          <w:bCs/>
          <w:spacing w:val="-2"/>
          <w:sz w:val="28"/>
          <w:szCs w:val="28"/>
          <w:rtl/>
          <w:lang w:bidi="fa-IR"/>
        </w:rPr>
        <w:t>جزایی»</w:t>
      </w:r>
      <w:r w:rsidR="00AC53BC" w:rsidRPr="00AC53BC">
        <w:rPr>
          <w:rFonts w:ascii="Arial" w:hAnsi="Arial" w:cs="B Lotus"/>
          <w:sz w:val="28"/>
          <w:szCs w:val="28"/>
          <w:rtl/>
          <w:lang w:bidi="fa-IR"/>
        </w:rPr>
        <w:t xml:space="preserve"> </w:t>
      </w:r>
      <w:r w:rsidR="00AC53BC" w:rsidRPr="00AC53BC">
        <w:rPr>
          <w:rFonts w:ascii="Arial" w:hAnsi="Arial" w:cs="B Lotus" w:hint="cs"/>
          <w:b/>
          <w:bCs/>
          <w:spacing w:val="-2"/>
          <w:sz w:val="28"/>
          <w:szCs w:val="28"/>
          <w:rtl/>
          <w:lang w:bidi="fa-IR"/>
        </w:rPr>
        <w:t xml:space="preserve"> در فصلنامه علمی پژوهشی حقوق اسلامی</w:t>
      </w:r>
      <w:r w:rsidR="00AC53BC" w:rsidRPr="00AC53BC">
        <w:rPr>
          <w:rFonts w:ascii="Arial" w:hAnsi="Arial" w:cs="B Lotus" w:hint="cs"/>
          <w:sz w:val="28"/>
          <w:szCs w:val="28"/>
          <w:rtl/>
          <w:lang w:bidi="fa-IR"/>
        </w:rPr>
        <w:t>، شماره 60، 1398.</w:t>
      </w:r>
    </w:p>
    <w:p w:rsidR="00AC53BC" w:rsidRPr="00AC53BC" w:rsidRDefault="00C55DF4" w:rsidP="00C55DF4">
      <w:pPr>
        <w:bidi/>
        <w:spacing w:line="240" w:lineRule="auto"/>
        <w:jc w:val="both"/>
        <w:rPr>
          <w:rFonts w:ascii="Arial" w:hAnsi="Arial" w:cs="B Lotus"/>
          <w:sz w:val="28"/>
          <w:szCs w:val="28"/>
          <w:lang w:bidi="fa-IR"/>
        </w:rPr>
      </w:pPr>
      <w:r>
        <w:rPr>
          <w:rFonts w:ascii="Arial" w:hAnsi="Arial" w:cs="B Lotus" w:hint="cs"/>
          <w:sz w:val="28"/>
          <w:szCs w:val="28"/>
          <w:rtl/>
          <w:lang w:bidi="fa-IR"/>
        </w:rPr>
        <w:t xml:space="preserve">4. </w:t>
      </w:r>
      <w:r w:rsidR="00AC53BC" w:rsidRPr="00AC53BC">
        <w:rPr>
          <w:rFonts w:ascii="Arial" w:hAnsi="Arial" w:cs="B Lotus" w:hint="cs"/>
          <w:sz w:val="28"/>
          <w:szCs w:val="28"/>
          <w:rtl/>
          <w:lang w:bidi="fa-IR"/>
        </w:rPr>
        <w:t>چاپ مقاله «</w:t>
      </w:r>
      <w:r w:rsidR="00AC53BC" w:rsidRPr="00AC53BC">
        <w:rPr>
          <w:rFonts w:ascii="Arial" w:hAnsi="Arial" w:cs="B Lotus" w:hint="cs"/>
          <w:b/>
          <w:bCs/>
          <w:spacing w:val="-2"/>
          <w:sz w:val="28"/>
          <w:szCs w:val="28"/>
          <w:rtl/>
          <w:lang w:bidi="fa-IR"/>
        </w:rPr>
        <w:t>مختصات</w:t>
      </w:r>
      <w:r w:rsidR="00AC53BC" w:rsidRPr="00AC53BC">
        <w:rPr>
          <w:rFonts w:ascii="Arial" w:hAnsi="Arial" w:cs="B Lotus"/>
          <w:b/>
          <w:bCs/>
          <w:spacing w:val="-2"/>
          <w:sz w:val="28"/>
          <w:szCs w:val="28"/>
          <w:rtl/>
          <w:lang w:bidi="fa-IR"/>
        </w:rPr>
        <w:t xml:space="preserve"> </w:t>
      </w:r>
      <w:r w:rsidR="00AC53BC" w:rsidRPr="00AC53BC">
        <w:rPr>
          <w:rFonts w:ascii="Arial" w:hAnsi="Arial" w:cs="B Lotus" w:hint="cs"/>
          <w:b/>
          <w:bCs/>
          <w:spacing w:val="-2"/>
          <w:sz w:val="28"/>
          <w:szCs w:val="28"/>
          <w:rtl/>
          <w:lang w:bidi="fa-IR"/>
        </w:rPr>
        <w:t>حقوق</w:t>
      </w:r>
      <w:r w:rsidR="00AC53BC" w:rsidRPr="00AC53BC">
        <w:rPr>
          <w:rFonts w:ascii="Arial" w:hAnsi="Arial" w:cs="B Lotus"/>
          <w:b/>
          <w:bCs/>
          <w:spacing w:val="-2"/>
          <w:sz w:val="28"/>
          <w:szCs w:val="28"/>
          <w:rtl/>
          <w:lang w:bidi="fa-IR"/>
        </w:rPr>
        <w:t xml:space="preserve"> </w:t>
      </w:r>
      <w:r w:rsidR="00AC53BC" w:rsidRPr="00AC53BC">
        <w:rPr>
          <w:rFonts w:ascii="Arial" w:hAnsi="Arial" w:cs="B Lotus" w:hint="cs"/>
          <w:b/>
          <w:bCs/>
          <w:spacing w:val="-2"/>
          <w:sz w:val="28"/>
          <w:szCs w:val="28"/>
          <w:rtl/>
          <w:lang w:bidi="fa-IR"/>
        </w:rPr>
        <w:t>بشر</w:t>
      </w:r>
      <w:r w:rsidR="00AC53BC" w:rsidRPr="00AC53BC">
        <w:rPr>
          <w:rFonts w:ascii="Arial" w:hAnsi="Arial" w:cs="B Lotus"/>
          <w:b/>
          <w:bCs/>
          <w:spacing w:val="-2"/>
          <w:sz w:val="28"/>
          <w:szCs w:val="28"/>
          <w:rtl/>
          <w:lang w:bidi="fa-IR"/>
        </w:rPr>
        <w:t xml:space="preserve"> </w:t>
      </w:r>
      <w:r w:rsidR="00AC53BC" w:rsidRPr="00AC53BC">
        <w:rPr>
          <w:rFonts w:ascii="Arial" w:hAnsi="Arial" w:cs="B Lotus" w:hint="cs"/>
          <w:b/>
          <w:bCs/>
          <w:spacing w:val="-2"/>
          <w:sz w:val="28"/>
          <w:szCs w:val="28"/>
          <w:rtl/>
          <w:lang w:bidi="fa-IR"/>
        </w:rPr>
        <w:t>در</w:t>
      </w:r>
      <w:r w:rsidR="00AC53BC" w:rsidRPr="00AC53BC">
        <w:rPr>
          <w:rFonts w:ascii="Arial" w:hAnsi="Arial" w:cs="B Lotus"/>
          <w:b/>
          <w:bCs/>
          <w:spacing w:val="-2"/>
          <w:sz w:val="28"/>
          <w:szCs w:val="28"/>
          <w:rtl/>
          <w:lang w:bidi="fa-IR"/>
        </w:rPr>
        <w:t xml:space="preserve"> </w:t>
      </w:r>
      <w:r w:rsidR="00AC53BC" w:rsidRPr="00AC53BC">
        <w:rPr>
          <w:rFonts w:ascii="Arial" w:hAnsi="Arial" w:cs="B Lotus" w:hint="cs"/>
          <w:b/>
          <w:bCs/>
          <w:spacing w:val="-2"/>
          <w:sz w:val="28"/>
          <w:szCs w:val="28"/>
          <w:rtl/>
          <w:lang w:bidi="fa-IR"/>
        </w:rPr>
        <w:t>تمدن</w:t>
      </w:r>
      <w:r w:rsidR="00AC53BC" w:rsidRPr="00AC53BC">
        <w:rPr>
          <w:rFonts w:ascii="Arial" w:hAnsi="Arial" w:cs="B Lotus"/>
          <w:b/>
          <w:bCs/>
          <w:spacing w:val="-2"/>
          <w:sz w:val="28"/>
          <w:szCs w:val="28"/>
          <w:rtl/>
          <w:lang w:bidi="fa-IR"/>
        </w:rPr>
        <w:t xml:space="preserve"> </w:t>
      </w:r>
      <w:r w:rsidR="00AC53BC" w:rsidRPr="00AC53BC">
        <w:rPr>
          <w:rFonts w:ascii="Arial" w:hAnsi="Arial" w:cs="B Lotus" w:hint="cs"/>
          <w:b/>
          <w:bCs/>
          <w:spacing w:val="-2"/>
          <w:sz w:val="28"/>
          <w:szCs w:val="28"/>
          <w:rtl/>
          <w:lang w:bidi="fa-IR"/>
        </w:rPr>
        <w:t>نوین</w:t>
      </w:r>
      <w:r w:rsidR="00AC53BC" w:rsidRPr="00AC53BC">
        <w:rPr>
          <w:rFonts w:ascii="Arial" w:hAnsi="Arial" w:cs="B Lotus"/>
          <w:b/>
          <w:bCs/>
          <w:spacing w:val="-2"/>
          <w:sz w:val="28"/>
          <w:szCs w:val="28"/>
          <w:rtl/>
          <w:lang w:bidi="fa-IR"/>
        </w:rPr>
        <w:t xml:space="preserve"> </w:t>
      </w:r>
      <w:r w:rsidR="00AC53BC" w:rsidRPr="00AC53BC">
        <w:rPr>
          <w:rFonts w:ascii="Arial" w:hAnsi="Arial" w:cs="B Lotus" w:hint="cs"/>
          <w:b/>
          <w:bCs/>
          <w:spacing w:val="-2"/>
          <w:sz w:val="28"/>
          <w:szCs w:val="28"/>
          <w:rtl/>
          <w:lang w:bidi="fa-IR"/>
        </w:rPr>
        <w:t>اسلامی</w:t>
      </w:r>
      <w:r w:rsidR="00AC53BC" w:rsidRPr="00AC53BC">
        <w:rPr>
          <w:rFonts w:ascii="Arial" w:hAnsi="Arial" w:cs="B Lotus"/>
          <w:b/>
          <w:bCs/>
          <w:spacing w:val="-2"/>
          <w:sz w:val="28"/>
          <w:szCs w:val="28"/>
          <w:rtl/>
          <w:lang w:bidi="fa-IR"/>
        </w:rPr>
        <w:t xml:space="preserve"> </w:t>
      </w:r>
      <w:r w:rsidR="00AC53BC" w:rsidRPr="00AC53BC">
        <w:rPr>
          <w:rFonts w:ascii="Arial" w:hAnsi="Arial" w:cs="B Lotus" w:hint="cs"/>
          <w:b/>
          <w:bCs/>
          <w:spacing w:val="-2"/>
          <w:sz w:val="28"/>
          <w:szCs w:val="28"/>
          <w:rtl/>
          <w:lang w:bidi="fa-IR"/>
        </w:rPr>
        <w:t>و</w:t>
      </w:r>
      <w:r w:rsidR="00AC53BC" w:rsidRPr="00AC53BC">
        <w:rPr>
          <w:rFonts w:ascii="Arial" w:hAnsi="Arial" w:cs="B Lotus"/>
          <w:b/>
          <w:bCs/>
          <w:spacing w:val="-2"/>
          <w:sz w:val="28"/>
          <w:szCs w:val="28"/>
          <w:rtl/>
          <w:lang w:bidi="fa-IR"/>
        </w:rPr>
        <w:t xml:space="preserve"> </w:t>
      </w:r>
      <w:r w:rsidR="00AC53BC" w:rsidRPr="00AC53BC">
        <w:rPr>
          <w:rFonts w:ascii="Arial" w:hAnsi="Arial" w:cs="B Lotus" w:hint="cs"/>
          <w:b/>
          <w:bCs/>
          <w:spacing w:val="-2"/>
          <w:sz w:val="28"/>
          <w:szCs w:val="28"/>
          <w:rtl/>
          <w:lang w:bidi="fa-IR"/>
        </w:rPr>
        <w:t>تعهدات</w:t>
      </w:r>
      <w:r w:rsidR="00AC53BC" w:rsidRPr="00AC53BC">
        <w:rPr>
          <w:rFonts w:ascii="Arial" w:hAnsi="Arial" w:cs="B Lotus"/>
          <w:b/>
          <w:bCs/>
          <w:spacing w:val="-2"/>
          <w:sz w:val="28"/>
          <w:szCs w:val="28"/>
          <w:rtl/>
          <w:lang w:bidi="fa-IR"/>
        </w:rPr>
        <w:t xml:space="preserve"> </w:t>
      </w:r>
      <w:r w:rsidR="00AC53BC" w:rsidRPr="00AC53BC">
        <w:rPr>
          <w:rFonts w:ascii="Arial" w:hAnsi="Arial" w:cs="B Lotus" w:hint="cs"/>
          <w:b/>
          <w:bCs/>
          <w:spacing w:val="-2"/>
          <w:sz w:val="28"/>
          <w:szCs w:val="28"/>
          <w:rtl/>
          <w:lang w:bidi="fa-IR"/>
        </w:rPr>
        <w:t>حکومت</w:t>
      </w:r>
      <w:r w:rsidR="00AC53BC" w:rsidRPr="00AC53BC">
        <w:rPr>
          <w:rFonts w:ascii="Arial" w:hAnsi="Arial" w:cs="B Lotus"/>
          <w:b/>
          <w:bCs/>
          <w:spacing w:val="-2"/>
          <w:sz w:val="28"/>
          <w:szCs w:val="28"/>
          <w:rtl/>
          <w:lang w:bidi="fa-IR"/>
        </w:rPr>
        <w:t xml:space="preserve"> </w:t>
      </w:r>
      <w:r w:rsidR="00AC53BC" w:rsidRPr="00AC53BC">
        <w:rPr>
          <w:rFonts w:ascii="Arial" w:hAnsi="Arial" w:cs="B Lotus" w:hint="cs"/>
          <w:b/>
          <w:bCs/>
          <w:spacing w:val="-2"/>
          <w:sz w:val="28"/>
          <w:szCs w:val="28"/>
          <w:rtl/>
          <w:lang w:bidi="fa-IR"/>
        </w:rPr>
        <w:t>اسلامی</w:t>
      </w:r>
      <w:r w:rsidR="00AC53BC" w:rsidRPr="00AC53BC">
        <w:rPr>
          <w:rFonts w:ascii="Arial" w:hAnsi="Arial" w:cs="B Lotus"/>
          <w:b/>
          <w:bCs/>
          <w:spacing w:val="-2"/>
          <w:sz w:val="28"/>
          <w:szCs w:val="28"/>
          <w:rtl/>
          <w:lang w:bidi="fa-IR"/>
        </w:rPr>
        <w:t xml:space="preserve"> </w:t>
      </w:r>
      <w:r w:rsidR="00AC53BC" w:rsidRPr="00AC53BC">
        <w:rPr>
          <w:rFonts w:ascii="Arial" w:hAnsi="Arial" w:cs="B Lotus" w:hint="cs"/>
          <w:b/>
          <w:bCs/>
          <w:spacing w:val="-2"/>
          <w:sz w:val="28"/>
          <w:szCs w:val="28"/>
          <w:rtl/>
          <w:lang w:bidi="fa-IR"/>
        </w:rPr>
        <w:t>در</w:t>
      </w:r>
      <w:r w:rsidR="00AC53BC" w:rsidRPr="00AC53BC">
        <w:rPr>
          <w:rFonts w:ascii="Arial" w:hAnsi="Arial" w:cs="B Lotus"/>
          <w:b/>
          <w:bCs/>
          <w:spacing w:val="-2"/>
          <w:sz w:val="28"/>
          <w:szCs w:val="28"/>
          <w:rtl/>
          <w:lang w:bidi="fa-IR"/>
        </w:rPr>
        <w:t xml:space="preserve"> </w:t>
      </w:r>
      <w:r w:rsidR="00AC53BC" w:rsidRPr="00AC53BC">
        <w:rPr>
          <w:rFonts w:ascii="Arial" w:hAnsi="Arial" w:cs="B Lotus" w:hint="cs"/>
          <w:b/>
          <w:bCs/>
          <w:spacing w:val="-2"/>
          <w:sz w:val="28"/>
          <w:szCs w:val="28"/>
          <w:rtl/>
          <w:lang w:bidi="fa-IR"/>
        </w:rPr>
        <w:t>قبال</w:t>
      </w:r>
      <w:r w:rsidR="00AC53BC" w:rsidRPr="00AC53BC">
        <w:rPr>
          <w:rFonts w:ascii="Arial" w:hAnsi="Arial" w:cs="B Lotus"/>
          <w:b/>
          <w:bCs/>
          <w:spacing w:val="-2"/>
          <w:sz w:val="28"/>
          <w:szCs w:val="28"/>
          <w:rtl/>
          <w:lang w:bidi="fa-IR"/>
        </w:rPr>
        <w:t xml:space="preserve"> </w:t>
      </w:r>
      <w:r w:rsidR="00AC53BC" w:rsidRPr="00AC53BC">
        <w:rPr>
          <w:rFonts w:ascii="Arial" w:hAnsi="Arial" w:cs="B Lotus" w:hint="cs"/>
          <w:b/>
          <w:bCs/>
          <w:spacing w:val="-2"/>
          <w:sz w:val="28"/>
          <w:szCs w:val="28"/>
          <w:rtl/>
          <w:lang w:bidi="fa-IR"/>
        </w:rPr>
        <w:t>آن»</w:t>
      </w:r>
      <w:r w:rsidR="00AC53BC" w:rsidRPr="00AC53BC">
        <w:rPr>
          <w:rFonts w:ascii="Arial" w:hAnsi="Arial" w:cs="B Lotus" w:hint="cs"/>
          <w:sz w:val="28"/>
          <w:szCs w:val="28"/>
          <w:rtl/>
          <w:lang w:bidi="fa-IR"/>
        </w:rPr>
        <w:t xml:space="preserve"> در دوفصلنامه علمی پژوهشی مطالعات بنیادین تمدن نوین اسلامی، شماره 2، 1397.</w:t>
      </w:r>
    </w:p>
    <w:p w:rsidR="00AC53BC" w:rsidRPr="00AC53BC" w:rsidRDefault="00C55DF4" w:rsidP="00C55DF4">
      <w:pPr>
        <w:bidi/>
        <w:spacing w:line="240" w:lineRule="auto"/>
        <w:jc w:val="both"/>
        <w:rPr>
          <w:rFonts w:ascii="Arial" w:hAnsi="Arial" w:cs="B Lotus"/>
          <w:sz w:val="28"/>
          <w:szCs w:val="28"/>
          <w:lang w:bidi="fa-IR"/>
        </w:rPr>
      </w:pPr>
      <w:r>
        <w:rPr>
          <w:rFonts w:ascii="Arial" w:hAnsi="Arial" w:cs="B Lotus" w:hint="cs"/>
          <w:sz w:val="28"/>
          <w:szCs w:val="28"/>
          <w:rtl/>
          <w:lang w:bidi="fa-IR"/>
        </w:rPr>
        <w:t xml:space="preserve">5. </w:t>
      </w:r>
      <w:r w:rsidR="00AC53BC" w:rsidRPr="00AC53BC">
        <w:rPr>
          <w:rFonts w:ascii="Arial" w:hAnsi="Arial" w:cs="B Lotus" w:hint="cs"/>
          <w:sz w:val="28"/>
          <w:szCs w:val="28"/>
          <w:rtl/>
          <w:lang w:bidi="fa-IR"/>
        </w:rPr>
        <w:t xml:space="preserve">تألیف </w:t>
      </w:r>
      <w:r w:rsidR="00AC53BC" w:rsidRPr="00AC53BC">
        <w:rPr>
          <w:rFonts w:ascii="Arial" w:hAnsi="Arial" w:cs="B Lotus" w:hint="cs"/>
          <w:b/>
          <w:bCs/>
          <w:spacing w:val="-2"/>
          <w:sz w:val="28"/>
          <w:szCs w:val="28"/>
          <w:rtl/>
          <w:lang w:bidi="fa-IR"/>
        </w:rPr>
        <w:t>مقاله تبارشناسی نظریه وکالت در باب نمایندگی مجلس و ارسال به فصلنامه علمی پژوهشی حکومت اسلامی(در انتظار ارزیابی)</w:t>
      </w:r>
      <w:r w:rsidR="00AC53BC" w:rsidRPr="00AC53BC">
        <w:rPr>
          <w:rFonts w:ascii="Arial" w:hAnsi="Arial" w:cs="B Lotus" w:hint="cs"/>
          <w:sz w:val="28"/>
          <w:szCs w:val="28"/>
          <w:rtl/>
          <w:lang w:bidi="fa-IR"/>
        </w:rPr>
        <w:t>.</w:t>
      </w:r>
    </w:p>
    <w:p w:rsidR="00AC53BC" w:rsidRPr="00AC53BC" w:rsidRDefault="00C55DF4" w:rsidP="00C55DF4">
      <w:pPr>
        <w:bidi/>
        <w:spacing w:line="240" w:lineRule="auto"/>
        <w:jc w:val="both"/>
        <w:rPr>
          <w:rFonts w:ascii="Arial" w:hAnsi="Arial" w:cs="B Lotus"/>
          <w:b/>
          <w:bCs/>
          <w:spacing w:val="-2"/>
          <w:sz w:val="28"/>
          <w:szCs w:val="28"/>
          <w:lang w:bidi="fa-IR"/>
        </w:rPr>
      </w:pPr>
      <w:r>
        <w:rPr>
          <w:rFonts w:ascii="Arial" w:hAnsi="Arial" w:cs="B Lotus" w:hint="cs"/>
          <w:sz w:val="28"/>
          <w:szCs w:val="28"/>
          <w:rtl/>
          <w:lang w:bidi="fa-IR"/>
        </w:rPr>
        <w:t xml:space="preserve">6. </w:t>
      </w:r>
      <w:r w:rsidR="00AC53BC" w:rsidRPr="00AC53BC">
        <w:rPr>
          <w:rFonts w:ascii="Arial" w:hAnsi="Arial" w:cs="B Lotus" w:hint="cs"/>
          <w:sz w:val="28"/>
          <w:szCs w:val="28"/>
          <w:rtl/>
          <w:lang w:bidi="fa-IR"/>
        </w:rPr>
        <w:t xml:space="preserve">ارسال مقاله </w:t>
      </w:r>
      <w:r w:rsidR="00AC53BC" w:rsidRPr="00AC53BC">
        <w:rPr>
          <w:rFonts w:ascii="Arial" w:hAnsi="Arial" w:cs="B Lotus" w:hint="cs"/>
          <w:b/>
          <w:bCs/>
          <w:spacing w:val="-2"/>
          <w:sz w:val="28"/>
          <w:szCs w:val="28"/>
          <w:rtl/>
          <w:lang w:bidi="fa-IR"/>
        </w:rPr>
        <w:t>«ولایت</w:t>
      </w:r>
      <w:r w:rsidR="00AC53BC" w:rsidRPr="00AC53BC">
        <w:rPr>
          <w:rFonts w:ascii="Arial" w:hAnsi="Arial" w:cs="B Lotus"/>
          <w:b/>
          <w:bCs/>
          <w:spacing w:val="-2"/>
          <w:sz w:val="28"/>
          <w:szCs w:val="28"/>
          <w:rtl/>
          <w:lang w:bidi="fa-IR"/>
        </w:rPr>
        <w:t xml:space="preserve"> </w:t>
      </w:r>
      <w:r w:rsidR="00AC53BC" w:rsidRPr="00AC53BC">
        <w:rPr>
          <w:rFonts w:ascii="Arial" w:hAnsi="Arial" w:cs="B Lotus" w:hint="cs"/>
          <w:b/>
          <w:bCs/>
          <w:spacing w:val="-2"/>
          <w:sz w:val="28"/>
          <w:szCs w:val="28"/>
          <w:rtl/>
          <w:lang w:bidi="fa-IR"/>
        </w:rPr>
        <w:t>دولت</w:t>
      </w:r>
      <w:r w:rsidR="00AC53BC" w:rsidRPr="00AC53BC">
        <w:rPr>
          <w:rFonts w:ascii="Arial" w:hAnsi="Arial" w:cs="B Lotus"/>
          <w:b/>
          <w:bCs/>
          <w:spacing w:val="-2"/>
          <w:sz w:val="28"/>
          <w:szCs w:val="28"/>
          <w:rtl/>
          <w:lang w:bidi="fa-IR"/>
        </w:rPr>
        <w:t xml:space="preserve"> </w:t>
      </w:r>
      <w:r w:rsidR="00AC53BC" w:rsidRPr="00AC53BC">
        <w:rPr>
          <w:rFonts w:ascii="Arial" w:hAnsi="Arial" w:cs="B Lotus" w:hint="cs"/>
          <w:b/>
          <w:bCs/>
          <w:spacing w:val="-2"/>
          <w:sz w:val="28"/>
          <w:szCs w:val="28"/>
          <w:rtl/>
          <w:lang w:bidi="fa-IR"/>
        </w:rPr>
        <w:t>بر</w:t>
      </w:r>
      <w:r w:rsidR="00AC53BC" w:rsidRPr="00AC53BC">
        <w:rPr>
          <w:rFonts w:ascii="Arial" w:hAnsi="Arial" w:cs="B Lotus"/>
          <w:b/>
          <w:bCs/>
          <w:spacing w:val="-2"/>
          <w:sz w:val="28"/>
          <w:szCs w:val="28"/>
          <w:rtl/>
          <w:lang w:bidi="fa-IR"/>
        </w:rPr>
        <w:t xml:space="preserve"> </w:t>
      </w:r>
      <w:r w:rsidR="00AC53BC" w:rsidRPr="00AC53BC">
        <w:rPr>
          <w:rFonts w:ascii="Arial" w:hAnsi="Arial" w:cs="B Lotus" w:hint="cs"/>
          <w:b/>
          <w:bCs/>
          <w:spacing w:val="-2"/>
          <w:sz w:val="28"/>
          <w:szCs w:val="28"/>
          <w:rtl/>
          <w:lang w:bidi="fa-IR"/>
        </w:rPr>
        <w:t>اموال</w:t>
      </w:r>
      <w:r w:rsidR="00AC53BC" w:rsidRPr="00AC53BC">
        <w:rPr>
          <w:rFonts w:ascii="Arial" w:hAnsi="Arial" w:cs="B Lotus"/>
          <w:b/>
          <w:bCs/>
          <w:spacing w:val="-2"/>
          <w:sz w:val="28"/>
          <w:szCs w:val="28"/>
          <w:rtl/>
          <w:lang w:bidi="fa-IR"/>
        </w:rPr>
        <w:t xml:space="preserve"> </w:t>
      </w:r>
      <w:r w:rsidR="00AC53BC" w:rsidRPr="00AC53BC">
        <w:rPr>
          <w:rFonts w:ascii="Arial" w:hAnsi="Arial" w:cs="B Lotus" w:hint="cs"/>
          <w:b/>
          <w:bCs/>
          <w:spacing w:val="-2"/>
          <w:sz w:val="28"/>
          <w:szCs w:val="28"/>
          <w:rtl/>
          <w:lang w:bidi="fa-IR"/>
        </w:rPr>
        <w:t>عمومی</w:t>
      </w:r>
      <w:r w:rsidR="00AC53BC" w:rsidRPr="00AC53BC">
        <w:rPr>
          <w:rFonts w:ascii="Arial" w:hAnsi="Arial" w:cs="B Lotus"/>
          <w:b/>
          <w:bCs/>
          <w:spacing w:val="-2"/>
          <w:sz w:val="28"/>
          <w:szCs w:val="28"/>
          <w:rtl/>
          <w:lang w:bidi="fa-IR"/>
        </w:rPr>
        <w:t xml:space="preserve"> </w:t>
      </w:r>
      <w:r w:rsidR="00AC53BC" w:rsidRPr="00AC53BC">
        <w:rPr>
          <w:rFonts w:ascii="Arial" w:hAnsi="Arial" w:cs="B Lotus" w:hint="cs"/>
          <w:b/>
          <w:bCs/>
          <w:spacing w:val="-2"/>
          <w:sz w:val="28"/>
          <w:szCs w:val="28"/>
          <w:rtl/>
          <w:lang w:bidi="fa-IR"/>
        </w:rPr>
        <w:t>از</w:t>
      </w:r>
      <w:r w:rsidR="00AC53BC" w:rsidRPr="00AC53BC">
        <w:rPr>
          <w:rFonts w:ascii="Arial" w:hAnsi="Arial" w:cs="B Lotus"/>
          <w:b/>
          <w:bCs/>
          <w:spacing w:val="-2"/>
          <w:sz w:val="28"/>
          <w:szCs w:val="28"/>
          <w:rtl/>
          <w:lang w:bidi="fa-IR"/>
        </w:rPr>
        <w:t xml:space="preserve"> </w:t>
      </w:r>
      <w:r w:rsidR="00AC53BC" w:rsidRPr="00AC53BC">
        <w:rPr>
          <w:rFonts w:ascii="Arial" w:hAnsi="Arial" w:cs="B Lotus" w:hint="cs"/>
          <w:b/>
          <w:bCs/>
          <w:spacing w:val="-2"/>
          <w:sz w:val="28"/>
          <w:szCs w:val="28"/>
          <w:rtl/>
          <w:lang w:bidi="fa-IR"/>
        </w:rPr>
        <w:t>منظر</w:t>
      </w:r>
      <w:r w:rsidR="00AC53BC" w:rsidRPr="00AC53BC">
        <w:rPr>
          <w:rFonts w:ascii="Arial" w:hAnsi="Arial" w:cs="B Lotus"/>
          <w:b/>
          <w:bCs/>
          <w:spacing w:val="-2"/>
          <w:sz w:val="28"/>
          <w:szCs w:val="28"/>
          <w:rtl/>
          <w:lang w:bidi="fa-IR"/>
        </w:rPr>
        <w:t xml:space="preserve"> </w:t>
      </w:r>
      <w:r w:rsidR="00AC53BC" w:rsidRPr="00AC53BC">
        <w:rPr>
          <w:rFonts w:ascii="Arial" w:hAnsi="Arial" w:cs="B Lotus" w:hint="cs"/>
          <w:b/>
          <w:bCs/>
          <w:spacing w:val="-2"/>
          <w:sz w:val="28"/>
          <w:szCs w:val="28"/>
          <w:rtl/>
          <w:lang w:bidi="fa-IR"/>
        </w:rPr>
        <w:t>حقوق</w:t>
      </w:r>
      <w:r w:rsidR="00AC53BC" w:rsidRPr="00AC53BC">
        <w:rPr>
          <w:rFonts w:ascii="Arial" w:hAnsi="Arial" w:cs="B Lotus"/>
          <w:b/>
          <w:bCs/>
          <w:spacing w:val="-2"/>
          <w:sz w:val="28"/>
          <w:szCs w:val="28"/>
          <w:rtl/>
          <w:lang w:bidi="fa-IR"/>
        </w:rPr>
        <w:t xml:space="preserve"> </w:t>
      </w:r>
      <w:r w:rsidR="00AC53BC" w:rsidRPr="00AC53BC">
        <w:rPr>
          <w:rFonts w:ascii="Arial" w:hAnsi="Arial" w:cs="B Lotus" w:hint="cs"/>
          <w:b/>
          <w:bCs/>
          <w:spacing w:val="-2"/>
          <w:sz w:val="28"/>
          <w:szCs w:val="28"/>
          <w:rtl/>
          <w:lang w:bidi="fa-IR"/>
        </w:rPr>
        <w:t>اداری</w:t>
      </w:r>
      <w:r w:rsidR="00AC53BC" w:rsidRPr="00AC53BC">
        <w:rPr>
          <w:rFonts w:ascii="Arial" w:hAnsi="Arial" w:cs="B Lotus"/>
          <w:b/>
          <w:bCs/>
          <w:spacing w:val="-2"/>
          <w:sz w:val="28"/>
          <w:szCs w:val="28"/>
          <w:rtl/>
          <w:lang w:bidi="fa-IR"/>
        </w:rPr>
        <w:t xml:space="preserve"> </w:t>
      </w:r>
      <w:r w:rsidR="00AC53BC" w:rsidRPr="00AC53BC">
        <w:rPr>
          <w:rFonts w:ascii="Arial" w:hAnsi="Arial" w:cs="B Lotus" w:hint="cs"/>
          <w:b/>
          <w:bCs/>
          <w:spacing w:val="-2"/>
          <w:sz w:val="28"/>
          <w:szCs w:val="28"/>
          <w:rtl/>
          <w:lang w:bidi="fa-IR"/>
        </w:rPr>
        <w:t>و</w:t>
      </w:r>
      <w:r w:rsidR="00AC53BC" w:rsidRPr="00AC53BC">
        <w:rPr>
          <w:rFonts w:ascii="Arial" w:hAnsi="Arial" w:cs="B Lotus"/>
          <w:b/>
          <w:bCs/>
          <w:spacing w:val="-2"/>
          <w:sz w:val="28"/>
          <w:szCs w:val="28"/>
          <w:rtl/>
          <w:lang w:bidi="fa-IR"/>
        </w:rPr>
        <w:t xml:space="preserve"> </w:t>
      </w:r>
      <w:r w:rsidR="00AC53BC" w:rsidRPr="00AC53BC">
        <w:rPr>
          <w:rFonts w:ascii="Arial" w:hAnsi="Arial" w:cs="B Lotus" w:hint="cs"/>
          <w:b/>
          <w:bCs/>
          <w:spacing w:val="-2"/>
          <w:sz w:val="28"/>
          <w:szCs w:val="28"/>
          <w:rtl/>
          <w:lang w:bidi="fa-IR"/>
        </w:rPr>
        <w:t>فقه</w:t>
      </w:r>
      <w:r w:rsidR="00AC53BC" w:rsidRPr="00AC53BC">
        <w:rPr>
          <w:rFonts w:ascii="Arial" w:hAnsi="Arial" w:cs="B Lotus"/>
          <w:b/>
          <w:bCs/>
          <w:spacing w:val="-2"/>
          <w:sz w:val="28"/>
          <w:szCs w:val="28"/>
          <w:rtl/>
          <w:lang w:bidi="fa-IR"/>
        </w:rPr>
        <w:t xml:space="preserve"> </w:t>
      </w:r>
      <w:r w:rsidR="00AC53BC" w:rsidRPr="00AC53BC">
        <w:rPr>
          <w:rFonts w:ascii="Arial" w:hAnsi="Arial" w:cs="B Lotus" w:hint="cs"/>
          <w:b/>
          <w:bCs/>
          <w:spacing w:val="-2"/>
          <w:sz w:val="28"/>
          <w:szCs w:val="28"/>
          <w:rtl/>
          <w:lang w:bidi="fa-IR"/>
        </w:rPr>
        <w:t>امامیه»</w:t>
      </w:r>
      <w:r w:rsidR="00AC53BC" w:rsidRPr="00AC53BC">
        <w:rPr>
          <w:rFonts w:ascii="Arial" w:hAnsi="Arial" w:cs="B Lotus" w:hint="cs"/>
          <w:sz w:val="28"/>
          <w:szCs w:val="28"/>
          <w:rtl/>
          <w:lang w:bidi="fa-IR"/>
        </w:rPr>
        <w:t xml:space="preserve"> به فصلنامه </w:t>
      </w:r>
      <w:r w:rsidR="00AC53BC" w:rsidRPr="00AC53BC">
        <w:rPr>
          <w:rFonts w:ascii="Arial" w:hAnsi="Arial" w:cs="B Lotus" w:hint="cs"/>
          <w:b/>
          <w:bCs/>
          <w:spacing w:val="-2"/>
          <w:sz w:val="28"/>
          <w:szCs w:val="28"/>
          <w:rtl/>
          <w:lang w:bidi="fa-IR"/>
        </w:rPr>
        <w:t>علمی پژوهشی حقوق اداری(در انتظار ارزیابی).</w:t>
      </w:r>
    </w:p>
    <w:p w:rsidR="00AC53BC" w:rsidRPr="00AC53BC" w:rsidRDefault="00C55DF4" w:rsidP="00C55DF4">
      <w:pPr>
        <w:bidi/>
        <w:spacing w:line="240" w:lineRule="auto"/>
        <w:jc w:val="both"/>
        <w:rPr>
          <w:rFonts w:ascii="Arial" w:hAnsi="Arial" w:cs="B Lotus"/>
          <w:b/>
          <w:bCs/>
          <w:spacing w:val="-2"/>
          <w:sz w:val="28"/>
          <w:szCs w:val="28"/>
          <w:lang w:bidi="fa-IR"/>
        </w:rPr>
      </w:pPr>
      <w:r>
        <w:rPr>
          <w:rFonts w:ascii="Arial" w:hAnsi="Arial" w:cs="B Lotus" w:hint="cs"/>
          <w:spacing w:val="-2"/>
          <w:sz w:val="28"/>
          <w:szCs w:val="28"/>
          <w:rtl/>
          <w:lang w:bidi="fa-IR"/>
        </w:rPr>
        <w:t xml:space="preserve">7. </w:t>
      </w:r>
      <w:r w:rsidR="00AC53BC"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t xml:space="preserve">چاپ مقاله «رابطه انسان و حقوق در نظام حقوقی اسلام» در مجله </w:t>
      </w:r>
      <w:r w:rsidR="00AC53BC" w:rsidRPr="00AC53BC">
        <w:rPr>
          <w:rFonts w:ascii="Arial" w:hAnsi="Arial" w:cs="B Lotus" w:hint="cs"/>
          <w:b/>
          <w:bCs/>
          <w:spacing w:val="-2"/>
          <w:sz w:val="28"/>
          <w:szCs w:val="28"/>
          <w:rtl/>
          <w:lang w:bidi="fa-IR"/>
        </w:rPr>
        <w:t>علمی ترویجی مطالعات حقوق بشر اسلامی، 1396.</w:t>
      </w:r>
    </w:p>
    <w:p w:rsidR="00AC53BC" w:rsidRPr="00AC53BC" w:rsidRDefault="00C55DF4" w:rsidP="00C55DF4">
      <w:pPr>
        <w:bidi/>
        <w:spacing w:line="240" w:lineRule="auto"/>
        <w:jc w:val="both"/>
        <w:rPr>
          <w:rFonts w:ascii="Arial" w:hAnsi="Arial" w:cs="B Lotus"/>
          <w:spacing w:val="-2"/>
          <w:sz w:val="28"/>
          <w:szCs w:val="28"/>
          <w:lang w:bidi="fa-IR"/>
        </w:rPr>
      </w:pPr>
      <w:r>
        <w:rPr>
          <w:rFonts w:ascii="Arial" w:hAnsi="Arial" w:cs="B Lotus" w:hint="cs"/>
          <w:spacing w:val="-2"/>
          <w:sz w:val="28"/>
          <w:szCs w:val="28"/>
          <w:rtl/>
          <w:lang w:bidi="fa-IR"/>
        </w:rPr>
        <w:t xml:space="preserve">8. </w:t>
      </w:r>
      <w:r w:rsidR="00AC53BC"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t xml:space="preserve">چاپ مقاله «تأملی در رجوع به فقه در قلمرو حقوق کیفری با تأکید بر فلسفه قانونگذاری و قانون مجازات اسلامی 1392 در نظام حقوقی ایران» در </w:t>
      </w:r>
      <w:r w:rsidR="00AC53BC" w:rsidRPr="00AC53BC">
        <w:rPr>
          <w:rFonts w:ascii="Arial" w:hAnsi="Arial" w:cs="B Lotus" w:hint="cs"/>
          <w:b/>
          <w:bCs/>
          <w:spacing w:val="-2"/>
          <w:sz w:val="28"/>
          <w:szCs w:val="28"/>
          <w:rtl/>
          <w:lang w:bidi="fa-IR"/>
        </w:rPr>
        <w:t>فصلنامه علمی ترویجی دین و قانون، 1396.</w:t>
      </w:r>
    </w:p>
    <w:p w:rsidR="00AC53BC" w:rsidRPr="00AC53BC" w:rsidRDefault="00C55DF4" w:rsidP="00C55DF4">
      <w:pPr>
        <w:bidi/>
        <w:spacing w:line="240" w:lineRule="auto"/>
        <w:jc w:val="both"/>
        <w:rPr>
          <w:rFonts w:ascii="Arial" w:hAnsi="Arial" w:cs="B Lotus"/>
          <w:spacing w:val="-2"/>
          <w:sz w:val="28"/>
          <w:szCs w:val="28"/>
          <w:lang w:bidi="fa-IR"/>
        </w:rPr>
      </w:pPr>
      <w:r>
        <w:rPr>
          <w:rFonts w:ascii="Arial" w:hAnsi="Arial" w:cs="B Lotus" w:hint="cs"/>
          <w:spacing w:val="-2"/>
          <w:sz w:val="28"/>
          <w:szCs w:val="28"/>
          <w:rtl/>
          <w:lang w:bidi="fa-IR"/>
        </w:rPr>
        <w:t xml:space="preserve">9. </w:t>
      </w:r>
      <w:r w:rsidR="00AC53BC"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t>چاپ مقاله «حقوق</w:t>
      </w:r>
      <w:r w:rsidR="00AC53BC" w:rsidRPr="00AC53BC">
        <w:rPr>
          <w:rFonts w:ascii="Arial" w:hAnsi="Arial" w:cs="B Lotus"/>
          <w:spacing w:val="-2"/>
          <w:sz w:val="28"/>
          <w:szCs w:val="28"/>
          <w:rtl/>
          <w:lang w:bidi="fa-IR"/>
        </w:rPr>
        <w:t xml:space="preserve"> </w:t>
      </w:r>
      <w:r w:rsidR="00AC53BC"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t>طبیعی؛</w:t>
      </w:r>
      <w:r w:rsidR="00AC53BC" w:rsidRPr="00AC53BC">
        <w:rPr>
          <w:rFonts w:ascii="Arial" w:hAnsi="Arial" w:cs="B Lotus"/>
          <w:spacing w:val="-2"/>
          <w:sz w:val="28"/>
          <w:szCs w:val="28"/>
          <w:rtl/>
          <w:lang w:bidi="fa-IR"/>
        </w:rPr>
        <w:t xml:space="preserve"> </w:t>
      </w:r>
      <w:r w:rsidR="00AC53BC"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t>مبنایی</w:t>
      </w:r>
      <w:r w:rsidR="00AC53BC" w:rsidRPr="00AC53BC">
        <w:rPr>
          <w:rFonts w:ascii="Arial" w:hAnsi="Arial" w:cs="B Lotus"/>
          <w:spacing w:val="-2"/>
          <w:sz w:val="28"/>
          <w:szCs w:val="28"/>
          <w:rtl/>
          <w:lang w:bidi="fa-IR"/>
        </w:rPr>
        <w:t xml:space="preserve"> </w:t>
      </w:r>
      <w:r w:rsidR="00AC53BC"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t>استوار</w:t>
      </w:r>
      <w:r w:rsidR="00AC53BC" w:rsidRPr="00AC53BC">
        <w:rPr>
          <w:rFonts w:ascii="Arial" w:hAnsi="Arial" w:cs="B Lotus"/>
          <w:spacing w:val="-2"/>
          <w:sz w:val="28"/>
          <w:szCs w:val="28"/>
          <w:rtl/>
          <w:lang w:bidi="fa-IR"/>
        </w:rPr>
        <w:t xml:space="preserve"> </w:t>
      </w:r>
      <w:r w:rsidR="00AC53BC"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t>برای</w:t>
      </w:r>
      <w:r w:rsidR="00AC53BC" w:rsidRPr="00AC53BC">
        <w:rPr>
          <w:rFonts w:ascii="Arial" w:hAnsi="Arial" w:cs="B Lotus"/>
          <w:spacing w:val="-2"/>
          <w:sz w:val="28"/>
          <w:szCs w:val="28"/>
          <w:rtl/>
          <w:lang w:bidi="fa-IR"/>
        </w:rPr>
        <w:t xml:space="preserve"> </w:t>
      </w:r>
      <w:r w:rsidR="00AC53BC"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t>حقوق</w:t>
      </w:r>
      <w:r w:rsidR="00AC53BC" w:rsidRPr="00AC53BC">
        <w:rPr>
          <w:rFonts w:ascii="Arial" w:hAnsi="Arial" w:cs="B Lotus"/>
          <w:spacing w:val="-2"/>
          <w:sz w:val="28"/>
          <w:szCs w:val="28"/>
          <w:rtl/>
          <w:lang w:bidi="fa-IR"/>
        </w:rPr>
        <w:t xml:space="preserve"> </w:t>
      </w:r>
      <w:r w:rsidR="00AC53BC"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t>از</w:t>
      </w:r>
      <w:r w:rsidR="00AC53BC" w:rsidRPr="00AC53BC">
        <w:rPr>
          <w:rFonts w:ascii="Arial" w:hAnsi="Arial" w:cs="B Lotus"/>
          <w:spacing w:val="-2"/>
          <w:sz w:val="28"/>
          <w:szCs w:val="28"/>
          <w:rtl/>
          <w:lang w:bidi="fa-IR"/>
        </w:rPr>
        <w:t xml:space="preserve"> </w:t>
      </w:r>
      <w:r w:rsidR="00AC53BC"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t>دیرباز</w:t>
      </w:r>
      <w:r w:rsidR="00AC53BC" w:rsidRPr="00AC53BC">
        <w:rPr>
          <w:rFonts w:ascii="Arial" w:hAnsi="Arial" w:cs="B Lotus"/>
          <w:spacing w:val="-2"/>
          <w:sz w:val="28"/>
          <w:szCs w:val="28"/>
          <w:rtl/>
          <w:lang w:bidi="fa-IR"/>
        </w:rPr>
        <w:t xml:space="preserve"> </w:t>
      </w:r>
      <w:r w:rsidR="00AC53BC"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t>تا</w:t>
      </w:r>
      <w:r w:rsidR="00AC53BC" w:rsidRPr="00AC53BC">
        <w:rPr>
          <w:rFonts w:ascii="Arial" w:hAnsi="Arial" w:cs="B Lotus"/>
          <w:spacing w:val="-2"/>
          <w:sz w:val="28"/>
          <w:szCs w:val="28"/>
          <w:rtl/>
          <w:lang w:bidi="fa-IR"/>
        </w:rPr>
        <w:t xml:space="preserve"> </w:t>
      </w:r>
      <w:r w:rsidR="00AC53BC"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t xml:space="preserve">کنون» در </w:t>
      </w:r>
      <w:r w:rsidR="00AC53BC" w:rsidRPr="00AC53BC">
        <w:rPr>
          <w:rFonts w:ascii="Arial" w:hAnsi="Arial" w:cs="B Lotus" w:hint="cs"/>
          <w:b/>
          <w:bCs/>
          <w:spacing w:val="-2"/>
          <w:sz w:val="28"/>
          <w:szCs w:val="28"/>
          <w:rtl/>
          <w:lang w:bidi="fa-IR"/>
        </w:rPr>
        <w:t>مجله</w:t>
      </w:r>
      <w:r w:rsidR="00AC53BC" w:rsidRPr="00AC53BC">
        <w:rPr>
          <w:rFonts w:ascii="Arial" w:hAnsi="Arial" w:cs="B Lotus" w:hint="cs"/>
          <w:b/>
          <w:bCs/>
          <w:spacing w:val="-2"/>
          <w:sz w:val="28"/>
          <w:szCs w:val="28"/>
          <w:rtl/>
          <w:lang w:bidi="fa-IR"/>
        </w:rPr>
        <w:softHyphen/>
        <w:t>ی علمی تخصصی میزان دانشگاه تهران، 1393.</w:t>
      </w:r>
    </w:p>
    <w:p w:rsidR="00AC53BC" w:rsidRPr="00AC53BC" w:rsidRDefault="00C55DF4" w:rsidP="00C55DF4">
      <w:pPr>
        <w:bidi/>
        <w:spacing w:line="240" w:lineRule="auto"/>
        <w:jc w:val="both"/>
        <w:rPr>
          <w:rFonts w:ascii="Arial" w:hAnsi="Arial" w:cs="B Lotus"/>
          <w:spacing w:val="-2"/>
          <w:sz w:val="28"/>
          <w:szCs w:val="28"/>
          <w:lang w:bidi="fa-IR"/>
        </w:rPr>
      </w:pPr>
      <w:r>
        <w:rPr>
          <w:rFonts w:ascii="Arial" w:hAnsi="Arial" w:cs="B Lotus" w:hint="cs"/>
          <w:spacing w:val="-2"/>
          <w:sz w:val="28"/>
          <w:szCs w:val="28"/>
          <w:rtl/>
          <w:lang w:bidi="fa-IR"/>
        </w:rPr>
        <w:lastRenderedPageBreak/>
        <w:t xml:space="preserve">10. </w:t>
      </w:r>
      <w:r w:rsidR="00AC53BC"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t xml:space="preserve">ارائه و پذیرش مقاله «تصدی مناصب سیاسی توسط زنان در حقوق اساسی جمهوری اسلامی ایران» در </w:t>
      </w:r>
      <w:r w:rsidR="00AC53BC" w:rsidRPr="00AC53BC">
        <w:rPr>
          <w:rFonts w:ascii="Arial" w:hAnsi="Arial" w:cs="B Lotus" w:hint="cs"/>
          <w:b/>
          <w:bCs/>
          <w:spacing w:val="-2"/>
          <w:sz w:val="28"/>
          <w:szCs w:val="28"/>
          <w:rtl/>
          <w:lang w:bidi="fa-IR"/>
        </w:rPr>
        <w:t>«همایش بین المللی فلسفه حقوق زن در اسلام» و چاپ این مقاله در مجموعه آثار این همایش در سال 1391.</w:t>
      </w:r>
    </w:p>
    <w:p w:rsidR="00AC53BC" w:rsidRPr="00AC53BC" w:rsidRDefault="00C55DF4" w:rsidP="00C55DF4">
      <w:pPr>
        <w:bidi/>
        <w:spacing w:line="240" w:lineRule="auto"/>
        <w:jc w:val="both"/>
        <w:rPr>
          <w:rFonts w:ascii="Arial" w:hAnsi="Arial" w:cs="B Lotus"/>
          <w:b/>
          <w:bCs/>
          <w:spacing w:val="-2"/>
          <w:sz w:val="28"/>
          <w:szCs w:val="28"/>
          <w:lang w:bidi="fa-IR"/>
        </w:rPr>
      </w:pPr>
      <w:r>
        <w:rPr>
          <w:rFonts w:ascii="Arial" w:hAnsi="Arial" w:cs="B Lotus" w:hint="cs"/>
          <w:spacing w:val="-2"/>
          <w:sz w:val="28"/>
          <w:szCs w:val="28"/>
          <w:rtl/>
          <w:lang w:bidi="fa-IR"/>
        </w:rPr>
        <w:t xml:space="preserve">11. </w:t>
      </w:r>
      <w:r w:rsidR="00AC53BC"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t xml:space="preserve">ارائه و پذیرش مقاله «ولایت دولت بر اموال عمومی در حقوق ایران» در </w:t>
      </w:r>
      <w:r w:rsidR="00AC53BC" w:rsidRPr="00AC53BC">
        <w:rPr>
          <w:rFonts w:ascii="Arial" w:hAnsi="Arial" w:cs="B Lotus" w:hint="cs"/>
          <w:b/>
          <w:bCs/>
          <w:spacing w:val="-2"/>
          <w:sz w:val="28"/>
          <w:szCs w:val="28"/>
          <w:rtl/>
          <w:lang w:bidi="fa-IR"/>
        </w:rPr>
        <w:t>همایش ملی حقوق و اقتصاد مقاومتی در سال 1393.</w:t>
      </w:r>
    </w:p>
    <w:p w:rsidR="00AC53BC" w:rsidRPr="00AC53BC" w:rsidRDefault="00C55DF4" w:rsidP="00C55DF4">
      <w:pPr>
        <w:bidi/>
        <w:spacing w:line="240" w:lineRule="auto"/>
        <w:jc w:val="both"/>
        <w:rPr>
          <w:rFonts w:ascii="Arial" w:hAnsi="Arial" w:cs="B Lotus"/>
          <w:b/>
          <w:bCs/>
          <w:spacing w:val="-2"/>
          <w:sz w:val="28"/>
          <w:szCs w:val="28"/>
          <w:lang w:bidi="fa-IR"/>
        </w:rPr>
      </w:pPr>
      <w:r>
        <w:rPr>
          <w:rFonts w:ascii="Arial" w:hAnsi="Arial" w:cs="B Lotus" w:hint="cs"/>
          <w:spacing w:val="-2"/>
          <w:sz w:val="28"/>
          <w:szCs w:val="28"/>
          <w:rtl/>
          <w:lang w:bidi="fa-IR"/>
        </w:rPr>
        <w:t xml:space="preserve">12. </w:t>
      </w:r>
      <w:r w:rsidR="00AC53BC"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t>ارائه و پذیرش مقاله «مختصات حقوق بشر در تمدن نوین اسلامی و تعهدات حکومت اسلامی در قبال آن» در</w:t>
      </w:r>
      <w:r w:rsidR="00AC53BC" w:rsidRPr="00AC53BC">
        <w:rPr>
          <w:rFonts w:ascii="Arial" w:hAnsi="Arial" w:cs="B Lotus" w:hint="cs"/>
          <w:b/>
          <w:bCs/>
          <w:spacing w:val="-2"/>
          <w:sz w:val="28"/>
          <w:szCs w:val="28"/>
          <w:rtl/>
          <w:lang w:bidi="fa-IR"/>
        </w:rPr>
        <w:t xml:space="preserve"> همایش ملی تمدن نوین اسلامی در اسفند 1396 و چاپ این مقاله در مجموعه آثار این همایش در سال 1397.</w:t>
      </w:r>
    </w:p>
    <w:p w:rsidR="00675B03" w:rsidRDefault="00C55DF4" w:rsidP="00C55DF4">
      <w:pPr>
        <w:bidi/>
        <w:spacing w:line="240" w:lineRule="auto"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ascii="Arial" w:hAnsi="Arial" w:cs="B Lotus" w:hint="cs"/>
          <w:spacing w:val="-2"/>
          <w:sz w:val="28"/>
          <w:szCs w:val="28"/>
          <w:rtl/>
          <w:lang w:bidi="fa-IR"/>
        </w:rPr>
        <w:t xml:space="preserve">13. </w:t>
      </w:r>
      <w:r w:rsidR="00AC53BC"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t>چاپ مقاله «اعتبارسنجی</w:t>
      </w:r>
      <w:r w:rsidR="00AC53BC" w:rsidRPr="00AC53BC">
        <w:rPr>
          <w:rFonts w:ascii="Arial" w:hAnsi="Arial" w:cs="B Lotus"/>
          <w:spacing w:val="-2"/>
          <w:sz w:val="28"/>
          <w:szCs w:val="28"/>
          <w:rtl/>
          <w:lang w:bidi="fa-IR"/>
        </w:rPr>
        <w:t xml:space="preserve"> </w:t>
      </w:r>
      <w:r w:rsidR="00AC53BC"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t>جواز</w:t>
      </w:r>
      <w:r w:rsidR="00AC53BC" w:rsidRPr="00AC53BC">
        <w:rPr>
          <w:rFonts w:ascii="Arial" w:hAnsi="Arial" w:cs="B Lotus"/>
          <w:spacing w:val="-2"/>
          <w:sz w:val="28"/>
          <w:szCs w:val="28"/>
          <w:rtl/>
          <w:lang w:bidi="fa-IR"/>
        </w:rPr>
        <w:t xml:space="preserve"> </w:t>
      </w:r>
      <w:r w:rsidR="00AC53BC"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t>تمسك</w:t>
      </w:r>
      <w:r w:rsidR="00AC53BC" w:rsidRPr="00AC53BC">
        <w:rPr>
          <w:rFonts w:ascii="Arial" w:hAnsi="Arial" w:cs="B Lotus"/>
          <w:spacing w:val="-2"/>
          <w:sz w:val="28"/>
          <w:szCs w:val="28"/>
          <w:rtl/>
          <w:lang w:bidi="fa-IR"/>
        </w:rPr>
        <w:t xml:space="preserve"> </w:t>
      </w:r>
      <w:r w:rsidR="00AC53BC"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t>به</w:t>
      </w:r>
      <w:r w:rsidR="00AC53BC" w:rsidRPr="00AC53BC">
        <w:rPr>
          <w:rFonts w:ascii="Arial" w:hAnsi="Arial" w:cs="B Lotus"/>
          <w:spacing w:val="-2"/>
          <w:sz w:val="28"/>
          <w:szCs w:val="28"/>
          <w:rtl/>
          <w:lang w:bidi="fa-IR"/>
        </w:rPr>
        <w:t xml:space="preserve"> </w:t>
      </w:r>
      <w:r w:rsidR="00AC53BC"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t>قاعده</w:t>
      </w:r>
      <w:r w:rsidR="00AC53BC" w:rsidRPr="00AC53BC">
        <w:rPr>
          <w:rFonts w:ascii="Arial" w:hAnsi="Arial" w:cs="B Lotus"/>
          <w:spacing w:val="-2"/>
          <w:sz w:val="28"/>
          <w:szCs w:val="28"/>
          <w:rtl/>
          <w:lang w:bidi="fa-IR"/>
        </w:rPr>
        <w:t xml:space="preserve"> </w:t>
      </w:r>
      <w:r w:rsidR="00AC53BC"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t>لاحرج</w:t>
      </w:r>
      <w:r w:rsidR="00AC53BC" w:rsidRPr="00AC53BC">
        <w:rPr>
          <w:rFonts w:ascii="Arial" w:hAnsi="Arial" w:cs="B Lotus"/>
          <w:spacing w:val="-2"/>
          <w:sz w:val="28"/>
          <w:szCs w:val="28"/>
          <w:rtl/>
          <w:lang w:bidi="fa-IR"/>
        </w:rPr>
        <w:t xml:space="preserve"> </w:t>
      </w:r>
      <w:r w:rsidR="00AC53BC"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t>در</w:t>
      </w:r>
      <w:r w:rsidR="00AC53BC" w:rsidRPr="00AC53BC">
        <w:rPr>
          <w:rFonts w:ascii="Arial" w:hAnsi="Arial" w:cs="B Lotus"/>
          <w:spacing w:val="-2"/>
          <w:sz w:val="28"/>
          <w:szCs w:val="28"/>
          <w:rtl/>
          <w:lang w:bidi="fa-IR"/>
        </w:rPr>
        <w:t xml:space="preserve"> </w:t>
      </w:r>
      <w:r w:rsidR="00AC53BC"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t>سقط</w:t>
      </w:r>
      <w:r w:rsidR="00AC53BC" w:rsidRPr="00AC53BC">
        <w:rPr>
          <w:rFonts w:ascii="Arial" w:hAnsi="Arial" w:cs="B Lotus"/>
          <w:spacing w:val="-2"/>
          <w:sz w:val="28"/>
          <w:szCs w:val="28"/>
          <w:rtl/>
          <w:lang w:bidi="fa-IR"/>
        </w:rPr>
        <w:t xml:space="preserve"> </w:t>
      </w:r>
      <w:r w:rsidR="00AC53BC"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t>درمانی</w:t>
      </w:r>
      <w:r w:rsidR="00AC53BC" w:rsidRPr="00AC53BC">
        <w:rPr>
          <w:rFonts w:ascii="Arial" w:hAnsi="Arial" w:cs="B Lotus"/>
          <w:spacing w:val="-2"/>
          <w:sz w:val="28"/>
          <w:szCs w:val="28"/>
          <w:rtl/>
          <w:lang w:bidi="fa-IR"/>
        </w:rPr>
        <w:t xml:space="preserve"> </w:t>
      </w:r>
      <w:r w:rsidR="00AC53BC"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t>با</w:t>
      </w:r>
      <w:r w:rsidR="00AC53BC" w:rsidRPr="00AC53BC">
        <w:rPr>
          <w:rFonts w:ascii="Arial" w:hAnsi="Arial" w:cs="B Lotus"/>
          <w:spacing w:val="-2"/>
          <w:sz w:val="28"/>
          <w:szCs w:val="28"/>
          <w:rtl/>
          <w:lang w:bidi="fa-IR"/>
        </w:rPr>
        <w:t xml:space="preserve"> </w:t>
      </w:r>
      <w:r w:rsidR="00AC53BC"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t>تأکید</w:t>
      </w:r>
      <w:r w:rsidR="00AC53BC" w:rsidRPr="00AC53BC">
        <w:rPr>
          <w:rFonts w:ascii="Arial" w:hAnsi="Arial" w:cs="B Lotus"/>
          <w:spacing w:val="-2"/>
          <w:sz w:val="28"/>
          <w:szCs w:val="28"/>
          <w:rtl/>
          <w:lang w:bidi="fa-IR"/>
        </w:rPr>
        <w:t xml:space="preserve"> </w:t>
      </w:r>
      <w:r w:rsidR="00AC53BC"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t>بر</w:t>
      </w:r>
      <w:r w:rsidR="00AC53BC" w:rsidRPr="00AC53BC">
        <w:rPr>
          <w:rFonts w:ascii="Arial" w:hAnsi="Arial" w:cs="B Lotus"/>
          <w:spacing w:val="-2"/>
          <w:sz w:val="28"/>
          <w:szCs w:val="28"/>
          <w:rtl/>
          <w:lang w:bidi="fa-IR"/>
        </w:rPr>
        <w:t xml:space="preserve"> </w:t>
      </w:r>
      <w:r w:rsidR="00AC53BC"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t>مفهوم</w:t>
      </w:r>
      <w:r w:rsidR="00AC53BC" w:rsidRPr="00AC53BC">
        <w:rPr>
          <w:rFonts w:ascii="Arial" w:hAnsi="Arial" w:cs="B Lotus"/>
          <w:spacing w:val="-2"/>
          <w:sz w:val="28"/>
          <w:szCs w:val="28"/>
          <w:rtl/>
          <w:lang w:bidi="fa-IR"/>
        </w:rPr>
        <w:t xml:space="preserve"> </w:t>
      </w:r>
      <w:r w:rsidR="00AC53BC"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t>حرج</w:t>
      </w:r>
      <w:r w:rsidR="00AC53BC" w:rsidRPr="00AC53BC">
        <w:rPr>
          <w:rFonts w:ascii="Arial" w:hAnsi="Arial" w:cs="B Lotus"/>
          <w:spacing w:val="-2"/>
          <w:sz w:val="28"/>
          <w:szCs w:val="28"/>
          <w:rtl/>
          <w:lang w:bidi="fa-IR"/>
        </w:rPr>
        <w:t xml:space="preserve"> </w:t>
      </w:r>
      <w:r w:rsidR="00AC53BC"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t>و</w:t>
      </w:r>
      <w:r w:rsidR="00AC53BC" w:rsidRPr="00AC53BC">
        <w:rPr>
          <w:rFonts w:ascii="Arial" w:hAnsi="Arial" w:cs="B Lotus"/>
          <w:spacing w:val="-2"/>
          <w:sz w:val="28"/>
          <w:szCs w:val="28"/>
          <w:rtl/>
          <w:lang w:bidi="fa-IR"/>
        </w:rPr>
        <w:t xml:space="preserve"> </w:t>
      </w:r>
      <w:r w:rsidR="00AC53BC"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t>چگونگی تحقق</w:t>
      </w:r>
      <w:r w:rsidR="00AC53BC" w:rsidRPr="00AC53BC">
        <w:rPr>
          <w:rFonts w:ascii="Arial" w:hAnsi="Arial" w:cs="B Lotus"/>
          <w:spacing w:val="-2"/>
          <w:sz w:val="28"/>
          <w:szCs w:val="28"/>
          <w:rtl/>
          <w:lang w:bidi="fa-IR"/>
        </w:rPr>
        <w:t xml:space="preserve"> </w:t>
      </w:r>
      <w:r w:rsidR="00AC53BC"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t xml:space="preserve">آن» در </w:t>
      </w:r>
      <w:r w:rsidR="00AC53BC" w:rsidRPr="00AC53BC">
        <w:rPr>
          <w:rFonts w:ascii="Arial" w:hAnsi="Arial" w:cs="B Lotus" w:hint="cs"/>
          <w:b/>
          <w:bCs/>
          <w:spacing w:val="-2"/>
          <w:sz w:val="28"/>
          <w:szCs w:val="28"/>
          <w:rtl/>
          <w:lang w:bidi="fa-IR"/>
        </w:rPr>
        <w:t>کتابچه طب و قضا</w:t>
      </w:r>
      <w:r w:rsidR="00AC53BC" w:rsidRPr="00AC53BC">
        <w:rPr>
          <w:rFonts w:ascii="Arial" w:hAnsi="Arial" w:cs="B Lotus" w:hint="cs"/>
          <w:spacing w:val="-2"/>
          <w:sz w:val="28"/>
          <w:szCs w:val="28"/>
          <w:rtl/>
          <w:lang w:bidi="fa-IR"/>
        </w:rPr>
        <w:t xml:space="preserve"> (مجموعه مقالات ششمین همایش طب و قضا، 2-4 آبانماه 1396)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C55DF4" w:rsidRDefault="00E407F1" w:rsidP="00E407F1">
      <w:pPr>
        <w:bidi/>
        <w:spacing w:line="240" w:lineRule="auto"/>
        <w:jc w:val="both"/>
        <w:rPr>
          <w:rFonts w:ascii="Arial" w:hAnsi="Arial" w:cs="B Lotus" w:hint="cs"/>
          <w:b/>
          <w:bCs/>
          <w:spacing w:val="-2"/>
          <w:sz w:val="32"/>
          <w:szCs w:val="32"/>
          <w:rtl/>
          <w:lang w:bidi="fa-IR"/>
        </w:rPr>
      </w:pPr>
      <w:r w:rsidRPr="00C55DF4">
        <w:rPr>
          <w:rFonts w:ascii="Arial" w:hAnsi="Arial" w:cs="B Lotus" w:hint="cs"/>
          <w:b/>
          <w:bCs/>
          <w:spacing w:val="-2"/>
          <w:sz w:val="32"/>
          <w:szCs w:val="32"/>
          <w:lang w:bidi="fa-IR"/>
        </w:rPr>
        <w:sym w:font="Symbol" w:char="F02A"/>
      </w:r>
      <w:r w:rsidRPr="00C55DF4">
        <w:rPr>
          <w:rFonts w:ascii="Arial" w:hAnsi="Arial" w:cs="B Lotus" w:hint="cs"/>
          <w:b/>
          <w:bCs/>
          <w:spacing w:val="-2"/>
          <w:sz w:val="32"/>
          <w:szCs w:val="32"/>
          <w:lang w:bidi="fa-IR"/>
        </w:rPr>
        <w:sym w:font="Symbol" w:char="F02A"/>
      </w:r>
      <w:r w:rsidR="00C55DF4" w:rsidRPr="00C55DF4">
        <w:rPr>
          <w:rFonts w:cs="B Lotus" w:hint="cs"/>
          <w:b/>
          <w:bCs/>
          <w:sz w:val="32"/>
          <w:szCs w:val="32"/>
          <w:rtl/>
          <w:lang w:bidi="fa-IR"/>
        </w:rPr>
        <w:t>حامد کرمی</w:t>
      </w:r>
      <w:r w:rsidR="00C55DF4">
        <w:rPr>
          <w:rFonts w:ascii="Arial" w:hAnsi="Arial" w:cs="B Lotus" w:hint="cs"/>
          <w:b/>
          <w:bCs/>
          <w:spacing w:val="-2"/>
          <w:sz w:val="32"/>
          <w:szCs w:val="32"/>
          <w:rtl/>
          <w:lang w:bidi="fa-IR"/>
        </w:rPr>
        <w:t>:</w:t>
      </w:r>
    </w:p>
    <w:p w:rsidR="00C55DF4" w:rsidRPr="00891C59" w:rsidRDefault="00891C59" w:rsidP="00891C59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Arial" w:hAnsi="Arial" w:cs="B Lotus" w:hint="cs"/>
          <w:spacing w:val="-2"/>
          <w:sz w:val="28"/>
          <w:szCs w:val="28"/>
          <w:rtl/>
          <w:lang w:bidi="fa-IR"/>
        </w:rPr>
      </w:pPr>
      <w:r w:rsidRPr="00891C59">
        <w:rPr>
          <w:rFonts w:ascii="Arial" w:hAnsi="Arial" w:cs="B Lotus" w:hint="cs"/>
          <w:spacing w:val="-2"/>
          <w:sz w:val="28"/>
          <w:szCs w:val="28"/>
          <w:rtl/>
          <w:lang w:bidi="fa-IR"/>
        </w:rPr>
        <w:t>هیئت علمی دانشگاه شاهد، دکتری حقوق عمومی دانشگاه تهران پردیس فارابی</w:t>
      </w:r>
      <w:r>
        <w:rPr>
          <w:rFonts w:ascii="Arial" w:hAnsi="Arial" w:cs="B Lotus" w:hint="cs"/>
          <w:spacing w:val="-2"/>
          <w:sz w:val="28"/>
          <w:szCs w:val="28"/>
          <w:rtl/>
          <w:lang w:bidi="fa-IR"/>
        </w:rPr>
        <w:t>(مابقی شرح حال این نویسنده بعداً ارسال می شود)</w:t>
      </w:r>
    </w:p>
    <w:p w:rsidR="00C55DF4" w:rsidRPr="00C55DF4" w:rsidRDefault="00C55DF4" w:rsidP="00C55DF4">
      <w:pPr>
        <w:bidi/>
        <w:spacing w:line="240" w:lineRule="auto"/>
        <w:jc w:val="both"/>
        <w:rPr>
          <w:rFonts w:cs="B Lotus"/>
          <w:b/>
          <w:bCs/>
          <w:sz w:val="32"/>
          <w:szCs w:val="32"/>
          <w:lang w:bidi="fa-IR"/>
        </w:rPr>
      </w:pPr>
    </w:p>
    <w:sectPr w:rsidR="00C55DF4" w:rsidRPr="00C55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31284"/>
    <w:multiLevelType w:val="hybridMultilevel"/>
    <w:tmpl w:val="D9FE8A64"/>
    <w:lvl w:ilvl="0" w:tplc="040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0F6351"/>
    <w:multiLevelType w:val="hybridMultilevel"/>
    <w:tmpl w:val="308A7110"/>
    <w:lvl w:ilvl="0" w:tplc="15C0CB34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E5"/>
    <w:rsid w:val="005B7CE5"/>
    <w:rsid w:val="00637FB4"/>
    <w:rsid w:val="00675B03"/>
    <w:rsid w:val="00891C59"/>
    <w:rsid w:val="00966DCF"/>
    <w:rsid w:val="00AA1534"/>
    <w:rsid w:val="00AC53BC"/>
    <w:rsid w:val="00C33C92"/>
    <w:rsid w:val="00C55DF4"/>
    <w:rsid w:val="00E4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CE5"/>
    <w:rPr>
      <w:rFonts w:eastAsiaTheme="minorEastAsi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33C92"/>
    <w:pPr>
      <w:keepNext/>
      <w:keepLines/>
      <w:spacing w:before="480" w:after="0"/>
      <w:outlineLvl w:val="0"/>
    </w:pPr>
    <w:rPr>
      <w:rFonts w:ascii="B Zar" w:eastAsiaTheme="majorEastAsia" w:hAnsi="B Zar" w:cstheme="majorBidi"/>
      <w:b/>
      <w:bCs/>
      <w:sz w:val="3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C92"/>
    <w:rPr>
      <w:rFonts w:ascii="B Zar" w:eastAsiaTheme="majorEastAsia" w:hAnsi="B Zar" w:cstheme="majorBidi"/>
      <w:b/>
      <w:bCs/>
      <w:sz w:val="30"/>
      <w:szCs w:val="28"/>
    </w:rPr>
  </w:style>
  <w:style w:type="paragraph" w:styleId="ListParagraph">
    <w:name w:val="List Paragraph"/>
    <w:basedOn w:val="Normal"/>
    <w:uiPriority w:val="34"/>
    <w:qFormat/>
    <w:rsid w:val="00AC53BC"/>
    <w:pPr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CE5"/>
    <w:rPr>
      <w:rFonts w:eastAsiaTheme="minorEastAsi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33C92"/>
    <w:pPr>
      <w:keepNext/>
      <w:keepLines/>
      <w:spacing w:before="480" w:after="0"/>
      <w:outlineLvl w:val="0"/>
    </w:pPr>
    <w:rPr>
      <w:rFonts w:ascii="B Zar" w:eastAsiaTheme="majorEastAsia" w:hAnsi="B Zar" w:cstheme="majorBidi"/>
      <w:b/>
      <w:bCs/>
      <w:sz w:val="3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C92"/>
    <w:rPr>
      <w:rFonts w:ascii="B Zar" w:eastAsiaTheme="majorEastAsia" w:hAnsi="B Zar" w:cstheme="majorBidi"/>
      <w:b/>
      <w:bCs/>
      <w:sz w:val="30"/>
      <w:szCs w:val="28"/>
    </w:rPr>
  </w:style>
  <w:style w:type="paragraph" w:styleId="ListParagraph">
    <w:name w:val="List Paragraph"/>
    <w:basedOn w:val="Normal"/>
    <w:uiPriority w:val="34"/>
    <w:qFormat/>
    <w:rsid w:val="00AC53BC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4</cp:revision>
  <dcterms:created xsi:type="dcterms:W3CDTF">2019-08-21T05:58:00Z</dcterms:created>
  <dcterms:modified xsi:type="dcterms:W3CDTF">2019-08-22T15:30:00Z</dcterms:modified>
</cp:coreProperties>
</file>